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8" w:rsidRDefault="000E6A48" w:rsidP="000E6A48">
      <w:pPr>
        <w:pStyle w:val="Default"/>
      </w:pPr>
    </w:p>
    <w:p w:rsidR="000E6A48" w:rsidRDefault="000E6A48" w:rsidP="000C04FC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E5E7E">
        <w:rPr>
          <w:rFonts w:ascii="Arial" w:hAnsi="Arial" w:cs="Arial"/>
          <w:b/>
          <w:bCs/>
          <w:sz w:val="36"/>
          <w:szCs w:val="36"/>
        </w:rPr>
        <w:t xml:space="preserve">ZÁVAZNÁ PŘIHLÁŠKA - </w:t>
      </w:r>
      <w:r w:rsidRPr="00CE5E7E">
        <w:rPr>
          <w:rFonts w:ascii="Arial" w:hAnsi="Arial" w:cs="Arial"/>
          <w:sz w:val="36"/>
          <w:szCs w:val="36"/>
        </w:rPr>
        <w:t xml:space="preserve">číslo: </w:t>
      </w:r>
      <w:r w:rsidR="008312AD" w:rsidRPr="00CE5E7E">
        <w:rPr>
          <w:rFonts w:ascii="Arial" w:hAnsi="Arial" w:cs="Arial"/>
          <w:sz w:val="36"/>
          <w:szCs w:val="36"/>
        </w:rPr>
        <w:t>……</w:t>
      </w:r>
      <w:r w:rsidR="009B74CA" w:rsidRPr="00CE5E7E">
        <w:rPr>
          <w:rFonts w:ascii="Arial" w:hAnsi="Arial" w:cs="Arial"/>
          <w:sz w:val="36"/>
          <w:szCs w:val="36"/>
        </w:rPr>
        <w:t>…</w:t>
      </w:r>
      <w:r w:rsidRPr="00CE5E7E">
        <w:rPr>
          <w:rFonts w:ascii="Arial" w:hAnsi="Arial" w:cs="Arial"/>
          <w:sz w:val="20"/>
          <w:szCs w:val="20"/>
        </w:rPr>
        <w:t>(vypisuje organizátor)</w:t>
      </w:r>
    </w:p>
    <w:p w:rsidR="00CE5E7E" w:rsidRPr="00CE5E7E" w:rsidRDefault="00CE5E7E" w:rsidP="000C04FC">
      <w:pPr>
        <w:pStyle w:val="Default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E5E7E">
        <w:rPr>
          <w:rFonts w:ascii="Arial" w:hAnsi="Arial" w:cs="Arial"/>
          <w:b/>
          <w:bCs/>
          <w:sz w:val="32"/>
          <w:szCs w:val="32"/>
        </w:rPr>
        <w:t>Tachovské městské slavnosti</w:t>
      </w:r>
      <w:r>
        <w:rPr>
          <w:rFonts w:ascii="Arial" w:hAnsi="Arial" w:cs="Arial"/>
          <w:b/>
          <w:bCs/>
          <w:sz w:val="32"/>
          <w:szCs w:val="32"/>
        </w:rPr>
        <w:t xml:space="preserve"> 2025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CE5E7E">
        <w:rPr>
          <w:rFonts w:ascii="Arial" w:hAnsi="Arial" w:cs="Arial"/>
          <w:b/>
          <w:bCs/>
          <w:sz w:val="32"/>
          <w:szCs w:val="32"/>
          <w:u w:val="single"/>
        </w:rPr>
        <w:t>pátek 1. srpna -  neděle 3. srpna 2025</w:t>
      </w:r>
    </w:p>
    <w:p w:rsidR="00CE5E7E" w:rsidRPr="00CE5E7E" w:rsidRDefault="00CE5E7E" w:rsidP="000C04FC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2D40">
        <w:rPr>
          <w:rFonts w:ascii="Arial" w:hAnsi="Arial" w:cs="Arial"/>
          <w:bCs/>
          <w:sz w:val="22"/>
          <w:szCs w:val="22"/>
        </w:rPr>
        <w:t>místo konání:</w:t>
      </w:r>
      <w:r w:rsidRPr="00CE5E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5E7E">
        <w:rPr>
          <w:rFonts w:ascii="Arial" w:hAnsi="Arial" w:cs="Arial"/>
          <w:b/>
          <w:bCs/>
          <w:sz w:val="28"/>
          <w:szCs w:val="28"/>
        </w:rPr>
        <w:t>náměstí Republiky, Tachov</w:t>
      </w:r>
    </w:p>
    <w:p w:rsidR="000E6A48" w:rsidRPr="00CE5E7E" w:rsidRDefault="000E6A48" w:rsidP="000C04FC">
      <w:pPr>
        <w:pStyle w:val="Default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CE5E7E">
        <w:rPr>
          <w:rFonts w:ascii="Arial" w:hAnsi="Arial" w:cs="Arial"/>
          <w:b/>
          <w:bCs/>
          <w:sz w:val="32"/>
          <w:szCs w:val="32"/>
        </w:rPr>
        <w:t>Městské kulturní středisko Tachov</w:t>
      </w:r>
      <w:r w:rsidR="00D9442D">
        <w:rPr>
          <w:rFonts w:ascii="Arial" w:hAnsi="Arial" w:cs="Arial"/>
          <w:b/>
          <w:bCs/>
          <w:sz w:val="32"/>
          <w:szCs w:val="32"/>
        </w:rPr>
        <w:t xml:space="preserve"> </w:t>
      </w:r>
      <w:r w:rsidR="002D6835" w:rsidRPr="00CE5E7E">
        <w:rPr>
          <w:rFonts w:ascii="Arial" w:hAnsi="Arial" w:cs="Arial"/>
          <w:bCs/>
          <w:i/>
          <w:sz w:val="22"/>
          <w:szCs w:val="22"/>
        </w:rPr>
        <w:t>(pořadatel)</w:t>
      </w:r>
    </w:p>
    <w:p w:rsidR="002D6835" w:rsidRPr="00CE5E7E" w:rsidRDefault="000E6A48" w:rsidP="000C04FC">
      <w:pPr>
        <w:pStyle w:val="Default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E5E7E">
        <w:rPr>
          <w:rFonts w:ascii="Arial" w:hAnsi="Arial" w:cs="Arial"/>
          <w:sz w:val="22"/>
          <w:szCs w:val="22"/>
        </w:rPr>
        <w:t>kontaktní osoba</w:t>
      </w:r>
      <w:r w:rsidRPr="00CE5E7E">
        <w:rPr>
          <w:rFonts w:ascii="Arial" w:hAnsi="Arial" w:cs="Arial"/>
          <w:sz w:val="28"/>
          <w:szCs w:val="28"/>
        </w:rPr>
        <w:t xml:space="preserve">: </w:t>
      </w:r>
      <w:r w:rsidRPr="00CE5E7E">
        <w:rPr>
          <w:rFonts w:ascii="Arial" w:hAnsi="Arial" w:cs="Arial"/>
          <w:b/>
          <w:bCs/>
          <w:sz w:val="28"/>
          <w:szCs w:val="28"/>
        </w:rPr>
        <w:t xml:space="preserve">Jaroslava </w:t>
      </w:r>
      <w:r w:rsidR="000820DC" w:rsidRPr="00CE5E7E">
        <w:rPr>
          <w:rFonts w:ascii="Arial" w:hAnsi="Arial" w:cs="Arial"/>
          <w:b/>
          <w:bCs/>
          <w:sz w:val="28"/>
          <w:szCs w:val="28"/>
        </w:rPr>
        <w:t>Hohlová</w:t>
      </w:r>
      <w:r w:rsidR="002D6835" w:rsidRPr="00CE5E7E">
        <w:rPr>
          <w:rFonts w:ascii="Arial" w:hAnsi="Arial" w:cs="Arial"/>
          <w:b/>
          <w:bCs/>
          <w:sz w:val="28"/>
          <w:szCs w:val="28"/>
        </w:rPr>
        <w:t xml:space="preserve">, </w:t>
      </w:r>
      <w:r w:rsidR="00523A85" w:rsidRPr="00D9442D">
        <w:rPr>
          <w:rFonts w:ascii="Arial" w:hAnsi="Arial" w:cs="Arial"/>
          <w:bCs/>
          <w:sz w:val="28"/>
          <w:szCs w:val="28"/>
        </w:rPr>
        <w:t>tel:</w:t>
      </w:r>
      <w:r w:rsidR="00523A85" w:rsidRPr="00CE5E7E">
        <w:rPr>
          <w:rFonts w:ascii="Arial" w:hAnsi="Arial" w:cs="Arial"/>
          <w:b/>
          <w:bCs/>
          <w:sz w:val="28"/>
          <w:szCs w:val="28"/>
        </w:rPr>
        <w:t xml:space="preserve"> 777 454</w:t>
      </w:r>
      <w:r w:rsidR="002D6835" w:rsidRPr="00CE5E7E">
        <w:rPr>
          <w:rFonts w:ascii="Arial" w:hAnsi="Arial" w:cs="Arial"/>
          <w:b/>
          <w:bCs/>
          <w:sz w:val="28"/>
          <w:szCs w:val="28"/>
        </w:rPr>
        <w:t> </w:t>
      </w:r>
      <w:r w:rsidR="00523A85" w:rsidRPr="00CE5E7E">
        <w:rPr>
          <w:rFonts w:ascii="Arial" w:hAnsi="Arial" w:cs="Arial"/>
          <w:b/>
          <w:bCs/>
          <w:sz w:val="28"/>
          <w:szCs w:val="28"/>
        </w:rPr>
        <w:t>870</w:t>
      </w:r>
      <w:r w:rsidR="002D6835" w:rsidRPr="00CE5E7E">
        <w:rPr>
          <w:rFonts w:ascii="Arial" w:hAnsi="Arial" w:cs="Arial"/>
          <w:b/>
          <w:bCs/>
          <w:sz w:val="28"/>
          <w:szCs w:val="28"/>
        </w:rPr>
        <w:t xml:space="preserve">, </w:t>
      </w:r>
      <w:r w:rsidR="002D6835" w:rsidRPr="00AF2D40">
        <w:rPr>
          <w:rFonts w:ascii="Arial" w:hAnsi="Arial" w:cs="Arial"/>
          <w:bCs/>
          <w:sz w:val="22"/>
          <w:szCs w:val="22"/>
        </w:rPr>
        <w:t>e</w:t>
      </w:r>
      <w:r w:rsidR="00AF2D40">
        <w:rPr>
          <w:rFonts w:ascii="Arial" w:hAnsi="Arial" w:cs="Arial"/>
          <w:bCs/>
          <w:sz w:val="22"/>
          <w:szCs w:val="22"/>
        </w:rPr>
        <w:t>-</w:t>
      </w:r>
      <w:r w:rsidR="002D6835" w:rsidRPr="00AF2D40">
        <w:rPr>
          <w:rFonts w:ascii="Arial" w:hAnsi="Arial" w:cs="Arial"/>
          <w:bCs/>
          <w:sz w:val="22"/>
          <w:szCs w:val="22"/>
        </w:rPr>
        <w:t>mail:</w:t>
      </w:r>
      <w:r w:rsidR="002D6835" w:rsidRPr="00CE5E7E">
        <w:rPr>
          <w:rFonts w:ascii="Arial" w:hAnsi="Arial" w:cs="Arial"/>
          <w:b/>
          <w:bCs/>
          <w:sz w:val="28"/>
          <w:szCs w:val="28"/>
        </w:rPr>
        <w:t xml:space="preserve"> hohlova@mkstc.cz</w:t>
      </w:r>
    </w:p>
    <w:p w:rsidR="000E6A48" w:rsidRPr="00CE5E7E" w:rsidRDefault="000E6A48" w:rsidP="000E6A4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E6A48" w:rsidRPr="00CE5E7E" w:rsidRDefault="00A54189" w:rsidP="000C04F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Jméno, </w:t>
      </w:r>
      <w:r w:rsidR="000E6A48" w:rsidRPr="00CE5E7E">
        <w:rPr>
          <w:rFonts w:ascii="Arial" w:hAnsi="Arial" w:cs="Arial"/>
          <w:b/>
          <w:bCs/>
          <w:sz w:val="22"/>
          <w:szCs w:val="22"/>
        </w:rPr>
        <w:t>příjmení</w:t>
      </w:r>
      <w:r w:rsidR="000C04FC">
        <w:rPr>
          <w:rFonts w:ascii="Arial" w:hAnsi="Arial" w:cs="Arial"/>
          <w:b/>
          <w:bCs/>
          <w:sz w:val="22"/>
          <w:szCs w:val="22"/>
        </w:rPr>
        <w:t xml:space="preserve">, </w:t>
      </w:r>
      <w:r w:rsidR="00463C54">
        <w:rPr>
          <w:rFonts w:ascii="Arial" w:hAnsi="Arial" w:cs="Arial"/>
          <w:b/>
          <w:bCs/>
          <w:sz w:val="22"/>
          <w:szCs w:val="22"/>
        </w:rPr>
        <w:t xml:space="preserve">název společnosti: </w:t>
      </w:r>
      <w:r w:rsidR="00463C54" w:rsidRPr="00463C54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………………………………………………………………………..</w:t>
      </w:r>
      <w:r w:rsidR="00463C54" w:rsidRPr="00463C54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br/>
      </w:r>
      <w:r w:rsidR="00463C54">
        <w:rPr>
          <w:rFonts w:ascii="Arial" w:hAnsi="Arial" w:cs="Arial"/>
          <w:b/>
          <w:bCs/>
          <w:sz w:val="22"/>
          <w:szCs w:val="22"/>
        </w:rPr>
        <w:t>Adresa</w:t>
      </w:r>
      <w:r w:rsidR="00DA13F6">
        <w:rPr>
          <w:rFonts w:ascii="Arial" w:hAnsi="Arial" w:cs="Arial"/>
          <w:b/>
          <w:bCs/>
          <w:sz w:val="22"/>
          <w:szCs w:val="22"/>
        </w:rPr>
        <w:t>:</w:t>
      </w:r>
      <w:r w:rsidR="00463C54" w:rsidRPr="00463C54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…….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>…………………………………………….........................................</w:t>
      </w:r>
      <w:r w:rsidR="009618C2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..........................</w:t>
      </w:r>
      <w:r w:rsidR="000C04FC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</w:t>
      </w:r>
      <w:r w:rsidR="00463C54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.........................................................</w:t>
      </w:r>
      <w:r w:rsidR="000C04FC" w:rsidRPr="0015601A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0C04FC">
        <w:rPr>
          <w:rFonts w:ascii="Arial" w:hAnsi="Arial" w:cs="Arial"/>
          <w:sz w:val="22"/>
          <w:szCs w:val="22"/>
        </w:rPr>
        <w:tab/>
      </w:r>
      <w:r w:rsidR="009A0007" w:rsidRPr="00CE5E7E">
        <w:rPr>
          <w:rFonts w:ascii="Arial" w:hAnsi="Arial" w:cs="Arial"/>
          <w:b/>
          <w:bCs/>
          <w:sz w:val="22"/>
          <w:szCs w:val="22"/>
        </w:rPr>
        <w:t>I</w:t>
      </w:r>
      <w:r w:rsidR="000E6A48" w:rsidRPr="00CE5E7E">
        <w:rPr>
          <w:rFonts w:ascii="Arial" w:hAnsi="Arial" w:cs="Arial"/>
          <w:b/>
          <w:bCs/>
          <w:sz w:val="22"/>
          <w:szCs w:val="22"/>
        </w:rPr>
        <w:t>ČO</w:t>
      </w:r>
      <w:r w:rsidR="000E6A48" w:rsidRPr="0015601A">
        <w:rPr>
          <w:rFonts w:ascii="Arial" w:hAnsi="Arial" w:cs="Arial"/>
          <w:b/>
          <w:bCs/>
          <w:color w:val="A6A6A6" w:themeColor="background1" w:themeShade="A6"/>
          <w:sz w:val="22"/>
          <w:szCs w:val="22"/>
        </w:rPr>
        <w:t>: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.......................................</w:t>
      </w:r>
      <w:r w:rsidR="000E6A48" w:rsidRPr="00CE5E7E">
        <w:rPr>
          <w:rFonts w:ascii="Arial" w:hAnsi="Arial" w:cs="Arial"/>
          <w:b/>
          <w:sz w:val="22"/>
          <w:szCs w:val="22"/>
        </w:rPr>
        <w:t>DIČ</w:t>
      </w:r>
      <w:r w:rsidR="000C04FC">
        <w:rPr>
          <w:rFonts w:ascii="Arial" w:hAnsi="Arial" w:cs="Arial"/>
          <w:b/>
          <w:sz w:val="22"/>
          <w:szCs w:val="22"/>
        </w:rPr>
        <w:t xml:space="preserve">: </w:t>
      </w:r>
      <w:r w:rsidR="000C04FC" w:rsidRPr="00DA13F6">
        <w:rPr>
          <w:rFonts w:ascii="Arial" w:hAnsi="Arial" w:cs="Arial"/>
          <w:b/>
          <w:color w:val="BFBFBF" w:themeColor="background1" w:themeShade="BF"/>
          <w:sz w:val="22"/>
          <w:szCs w:val="22"/>
        </w:rPr>
        <w:t>……</w:t>
      </w:r>
      <w:r w:rsidR="000E6A48" w:rsidRPr="00DA13F6">
        <w:rPr>
          <w:rFonts w:ascii="Arial" w:hAnsi="Arial" w:cs="Arial"/>
          <w:color w:val="BFBFBF" w:themeColor="background1" w:themeShade="BF"/>
          <w:sz w:val="22"/>
          <w:szCs w:val="22"/>
        </w:rPr>
        <w:t>.</w:t>
      </w:r>
      <w:r w:rsidR="009618C2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</w:t>
      </w:r>
      <w:r w:rsidR="000C04FC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:rsidR="000E6A48" w:rsidRPr="00CE5E7E" w:rsidRDefault="002D6835" w:rsidP="000E6A48">
      <w:pPr>
        <w:pStyle w:val="Default"/>
        <w:rPr>
          <w:rFonts w:ascii="Arial" w:hAnsi="Arial" w:cs="Arial"/>
          <w:sz w:val="22"/>
          <w:szCs w:val="22"/>
        </w:rPr>
      </w:pPr>
      <w:r w:rsidRPr="00CE5E7E">
        <w:rPr>
          <w:rFonts w:ascii="Arial" w:hAnsi="Arial" w:cs="Arial"/>
          <w:b/>
          <w:bCs/>
          <w:sz w:val="22"/>
          <w:szCs w:val="22"/>
        </w:rPr>
        <w:t>Mobil: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..................…………….…........</w:t>
      </w:r>
      <w:r w:rsidR="000C04FC" w:rsidRPr="0015601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</w:t>
      </w:r>
      <w:r w:rsidR="000C04FC">
        <w:rPr>
          <w:rFonts w:ascii="Arial" w:hAnsi="Arial" w:cs="Arial"/>
          <w:sz w:val="22"/>
          <w:szCs w:val="22"/>
        </w:rPr>
        <w:tab/>
      </w:r>
      <w:r w:rsidR="000E6A48" w:rsidRPr="00CE5E7E">
        <w:rPr>
          <w:rFonts w:ascii="Arial" w:hAnsi="Arial" w:cs="Arial"/>
          <w:b/>
          <w:bCs/>
          <w:sz w:val="22"/>
          <w:szCs w:val="22"/>
        </w:rPr>
        <w:t xml:space="preserve">e-mail: 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.............................................</w:t>
      </w:r>
      <w:r w:rsidR="009618C2" w:rsidRPr="0015601A">
        <w:rPr>
          <w:rFonts w:ascii="Arial" w:hAnsi="Arial" w:cs="Arial"/>
          <w:color w:val="A6A6A6" w:themeColor="background1" w:themeShade="A6"/>
          <w:sz w:val="22"/>
          <w:szCs w:val="22"/>
        </w:rPr>
        <w:t>............................</w:t>
      </w:r>
      <w:r w:rsidR="0015601A">
        <w:rPr>
          <w:rFonts w:ascii="Arial" w:hAnsi="Arial" w:cs="Arial"/>
          <w:color w:val="A6A6A6" w:themeColor="background1" w:themeShade="A6"/>
          <w:sz w:val="22"/>
          <w:szCs w:val="22"/>
        </w:rPr>
        <w:t>........</w:t>
      </w:r>
      <w:r w:rsidR="000E6A48" w:rsidRPr="0015601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</w:p>
    <w:p w:rsidR="000C04FC" w:rsidRPr="000C04FC" w:rsidRDefault="000C04FC" w:rsidP="000E6A48">
      <w:pPr>
        <w:pStyle w:val="Default"/>
        <w:rPr>
          <w:rFonts w:ascii="Arial" w:hAnsi="Arial" w:cs="Arial"/>
          <w:b/>
          <w:bCs/>
          <w:sz w:val="10"/>
          <w:szCs w:val="10"/>
        </w:rPr>
      </w:pPr>
    </w:p>
    <w:p w:rsidR="000E6A48" w:rsidRPr="00DA13F6" w:rsidRDefault="00360EBD" w:rsidP="000E6A48">
      <w:pPr>
        <w:pStyle w:val="Default"/>
        <w:rPr>
          <w:rFonts w:ascii="Arial" w:hAnsi="Arial" w:cs="Arial"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Závazný výčet nabízeného sortimentu: 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</w:t>
      </w:r>
      <w:r w:rsidR="000C04FC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..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</w:t>
      </w:r>
      <w:r w:rsidR="000C04FC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..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………………………………………………………………………………………………………………………</w:t>
      </w:r>
      <w:r w:rsidR="000C04FC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..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…………………………………………………………………………………………………..</w:t>
      </w:r>
      <w:r w:rsidR="009618C2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……………………………………………………………………………………………….</w:t>
      </w:r>
      <w:r w:rsidR="009618C2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………………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…………...</w:t>
      </w:r>
      <w:r w:rsidR="009618C2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………..</w:t>
      </w:r>
      <w:r w:rsidR="000E6A48"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 xml:space="preserve"> </w:t>
      </w:r>
      <w:r w:rsidRPr="00A54189">
        <w:rPr>
          <w:rFonts w:ascii="Arial" w:hAnsi="Arial" w:cs="Arial"/>
          <w:b/>
          <w:bCs/>
          <w:color w:val="D9D9D9" w:themeColor="background1" w:themeShade="D9"/>
          <w:sz w:val="22"/>
          <w:szCs w:val="22"/>
        </w:rPr>
        <w:t>…………..</w:t>
      </w:r>
      <w:r w:rsidR="000E6A48" w:rsidRPr="00A54189">
        <w:rPr>
          <w:rFonts w:ascii="Arial" w:hAnsi="Arial" w:cs="Arial"/>
          <w:color w:val="D9D9D9" w:themeColor="background1" w:themeShade="D9"/>
          <w:sz w:val="22"/>
          <w:szCs w:val="22"/>
        </w:rPr>
        <w:t>............................................................................</w:t>
      </w:r>
      <w:r w:rsidR="009618C2" w:rsidRPr="00A54189">
        <w:rPr>
          <w:rFonts w:ascii="Arial" w:hAnsi="Arial" w:cs="Arial"/>
          <w:color w:val="D9D9D9" w:themeColor="background1" w:themeShade="D9"/>
          <w:sz w:val="22"/>
          <w:szCs w:val="22"/>
        </w:rPr>
        <w:t>.......................................………………………</w:t>
      </w:r>
    </w:p>
    <w:p w:rsidR="000E6A48" w:rsidRPr="00CE5E7E" w:rsidRDefault="000E6A48" w:rsidP="000E6A4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54189" w:rsidRDefault="000E6A48" w:rsidP="00CD27E0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15601A">
        <w:rPr>
          <w:rFonts w:ascii="Arial" w:hAnsi="Arial" w:cs="Arial"/>
          <w:bCs/>
          <w:sz w:val="20"/>
          <w:szCs w:val="20"/>
        </w:rPr>
        <w:t>Velikost stánku</w:t>
      </w:r>
      <w:r w:rsidRPr="00CE5E7E">
        <w:rPr>
          <w:rFonts w:ascii="Arial" w:hAnsi="Arial" w:cs="Arial"/>
          <w:b/>
          <w:bCs/>
          <w:sz w:val="20"/>
          <w:szCs w:val="20"/>
        </w:rPr>
        <w:t xml:space="preserve">: </w:t>
      </w:r>
      <w:r w:rsidR="00CD27E0">
        <w:rPr>
          <w:rFonts w:ascii="Arial" w:hAnsi="Arial" w:cs="Arial"/>
          <w:b/>
          <w:bCs/>
          <w:sz w:val="20"/>
          <w:szCs w:val="20"/>
        </w:rPr>
        <w:t xml:space="preserve"> </w:t>
      </w:r>
      <w:r w:rsidR="00CD27E0">
        <w:rPr>
          <w:rFonts w:ascii="Arial" w:hAnsi="Arial" w:cs="Arial"/>
          <w:b/>
          <w:sz w:val="20"/>
          <w:szCs w:val="20"/>
        </w:rPr>
        <w:t>Délka</w:t>
      </w:r>
      <w:r w:rsidR="000C04FC" w:rsidRPr="00E43EC5">
        <w:rPr>
          <w:rFonts w:ascii="Arial" w:hAnsi="Arial" w:cs="Arial"/>
          <w:b/>
          <w:color w:val="D9D9D9" w:themeColor="background1" w:themeShade="D9"/>
          <w:sz w:val="20"/>
          <w:szCs w:val="20"/>
        </w:rPr>
        <w:t>: ……</w:t>
      </w:r>
      <w:r w:rsidR="00DA13F6" w:rsidRPr="00E43EC5">
        <w:rPr>
          <w:rFonts w:ascii="Arial" w:hAnsi="Arial" w:cs="Arial"/>
          <w:b/>
          <w:color w:val="D9D9D9" w:themeColor="background1" w:themeShade="D9"/>
          <w:sz w:val="20"/>
          <w:szCs w:val="20"/>
        </w:rPr>
        <w:t>………</w:t>
      </w:r>
      <w:r w:rsidR="00DA13F6" w:rsidRPr="0015601A">
        <w:rPr>
          <w:rFonts w:ascii="Arial" w:hAnsi="Arial" w:cs="Arial"/>
          <w:b/>
          <w:sz w:val="20"/>
          <w:szCs w:val="20"/>
        </w:rPr>
        <w:t>m</w:t>
      </w:r>
      <w:r w:rsidR="00CD27E0">
        <w:rPr>
          <w:rFonts w:ascii="Arial" w:hAnsi="Arial" w:cs="Arial"/>
          <w:b/>
          <w:sz w:val="20"/>
          <w:szCs w:val="20"/>
        </w:rPr>
        <w:t xml:space="preserve"> </w:t>
      </w:r>
      <w:r w:rsidR="00CD27E0">
        <w:rPr>
          <w:rFonts w:ascii="Arial" w:hAnsi="Arial" w:cs="Arial"/>
          <w:i/>
          <w:sz w:val="20"/>
          <w:szCs w:val="20"/>
        </w:rPr>
        <w:t>(max. délka</w:t>
      </w:r>
      <w:r w:rsidR="00CD27E0" w:rsidRPr="00CD27E0">
        <w:rPr>
          <w:rFonts w:ascii="Arial" w:hAnsi="Arial" w:cs="Arial"/>
          <w:i/>
          <w:sz w:val="20"/>
          <w:szCs w:val="20"/>
        </w:rPr>
        <w:t xml:space="preserve"> je 12 m)</w:t>
      </w:r>
      <w:r w:rsidR="00DA13F6" w:rsidRPr="0015601A">
        <w:rPr>
          <w:rFonts w:ascii="Arial" w:hAnsi="Arial" w:cs="Arial"/>
          <w:b/>
          <w:sz w:val="20"/>
          <w:szCs w:val="20"/>
        </w:rPr>
        <w:t xml:space="preserve"> </w:t>
      </w:r>
      <w:r w:rsidR="00DA13F6">
        <w:rPr>
          <w:rFonts w:ascii="Arial" w:hAnsi="Arial" w:cs="Arial"/>
          <w:b/>
          <w:sz w:val="20"/>
          <w:szCs w:val="20"/>
        </w:rPr>
        <w:tab/>
        <w:t>H</w:t>
      </w:r>
      <w:r w:rsidR="00DA13F6" w:rsidRPr="0015601A">
        <w:rPr>
          <w:rFonts w:ascii="Arial" w:hAnsi="Arial" w:cs="Arial"/>
          <w:b/>
          <w:sz w:val="20"/>
          <w:szCs w:val="20"/>
        </w:rPr>
        <w:t>loubka</w:t>
      </w:r>
      <w:r w:rsidRPr="0015601A">
        <w:rPr>
          <w:rFonts w:ascii="Arial" w:hAnsi="Arial" w:cs="Arial"/>
          <w:b/>
          <w:sz w:val="20"/>
          <w:szCs w:val="20"/>
        </w:rPr>
        <w:t>:</w:t>
      </w:r>
      <w:r w:rsidR="000C04FC" w:rsidRPr="0015601A">
        <w:rPr>
          <w:rFonts w:ascii="Arial" w:hAnsi="Arial" w:cs="Arial"/>
          <w:b/>
          <w:sz w:val="20"/>
          <w:szCs w:val="20"/>
        </w:rPr>
        <w:t xml:space="preserve"> </w:t>
      </w:r>
      <w:r w:rsidR="000C04FC" w:rsidRPr="00E43EC5">
        <w:rPr>
          <w:rFonts w:ascii="Arial" w:hAnsi="Arial" w:cs="Arial"/>
          <w:b/>
          <w:color w:val="D9D9D9" w:themeColor="background1" w:themeShade="D9"/>
          <w:sz w:val="20"/>
          <w:szCs w:val="20"/>
        </w:rPr>
        <w:t>…..….........</w:t>
      </w:r>
      <w:r w:rsidR="009A0007" w:rsidRPr="0015601A">
        <w:rPr>
          <w:rFonts w:ascii="Arial" w:hAnsi="Arial" w:cs="Arial"/>
          <w:b/>
          <w:sz w:val="20"/>
          <w:szCs w:val="20"/>
        </w:rPr>
        <w:t>m</w:t>
      </w:r>
      <w:r w:rsidR="00A54189">
        <w:rPr>
          <w:rFonts w:ascii="Arial" w:hAnsi="Arial" w:cs="Arial"/>
          <w:b/>
          <w:sz w:val="20"/>
          <w:szCs w:val="20"/>
        </w:rPr>
        <w:t xml:space="preserve"> </w:t>
      </w:r>
      <w:r w:rsidR="00A54189" w:rsidRPr="00A54189">
        <w:rPr>
          <w:rFonts w:ascii="Arial" w:hAnsi="Arial" w:cs="Arial"/>
          <w:b/>
          <w:i/>
          <w:sz w:val="20"/>
          <w:szCs w:val="20"/>
        </w:rPr>
        <w:t xml:space="preserve">(max. hloubka </w:t>
      </w:r>
      <w:r w:rsidR="00A54189" w:rsidRPr="00A54189">
        <w:rPr>
          <w:rFonts w:ascii="Arial" w:hAnsi="Arial" w:cs="Arial"/>
          <w:bCs/>
          <w:i/>
          <w:sz w:val="20"/>
          <w:szCs w:val="20"/>
        </w:rPr>
        <w:t>je 4 m)</w:t>
      </w:r>
    </w:p>
    <w:p w:rsidR="0015601A" w:rsidRPr="00CE5E7E" w:rsidRDefault="0015601A" w:rsidP="00CD27E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Prodej z automobilu: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601A">
        <w:rPr>
          <w:rFonts w:ascii="Arial" w:hAnsi="Arial" w:cs="Arial"/>
          <w:b/>
          <w:sz w:val="20"/>
          <w:szCs w:val="20"/>
        </w:rPr>
        <w:t>ANO /NE</w:t>
      </w:r>
      <w:r w:rsidR="00DA13F6">
        <w:rPr>
          <w:rFonts w:ascii="Arial" w:hAnsi="Arial" w:cs="Arial"/>
          <w:b/>
          <w:sz w:val="20"/>
          <w:szCs w:val="20"/>
        </w:rPr>
        <w:tab/>
      </w:r>
      <w:r w:rsidR="00DA13F6" w:rsidRPr="00DA13F6">
        <w:rPr>
          <w:rFonts w:ascii="Arial" w:hAnsi="Arial" w:cs="Arial"/>
          <w:sz w:val="20"/>
          <w:szCs w:val="20"/>
        </w:rPr>
        <w:t>Důvod:</w:t>
      </w:r>
      <w:r w:rsidR="00DA13F6">
        <w:rPr>
          <w:rFonts w:ascii="Arial" w:hAnsi="Arial" w:cs="Arial"/>
          <w:b/>
          <w:sz w:val="20"/>
          <w:szCs w:val="20"/>
        </w:rPr>
        <w:t xml:space="preserve"> </w:t>
      </w:r>
      <w:r w:rsidR="008B4681">
        <w:rPr>
          <w:rFonts w:ascii="Arial" w:hAnsi="Arial" w:cs="Arial"/>
          <w:b/>
          <w:sz w:val="20"/>
          <w:szCs w:val="20"/>
        </w:rPr>
        <w:tab/>
      </w:r>
      <w:r w:rsidR="008B4681">
        <w:rPr>
          <w:rFonts w:ascii="Arial" w:hAnsi="Arial" w:cs="Arial"/>
          <w:b/>
          <w:sz w:val="20"/>
          <w:szCs w:val="20"/>
        </w:rPr>
        <w:tab/>
      </w:r>
    </w:p>
    <w:p w:rsidR="009D03C8" w:rsidRPr="00CE5E7E" w:rsidRDefault="009D03C8" w:rsidP="00CD27E0">
      <w:pPr>
        <w:pStyle w:val="Default"/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CE5E7E">
        <w:rPr>
          <w:rFonts w:ascii="Arial" w:hAnsi="Arial" w:cs="Arial"/>
          <w:b/>
          <w:sz w:val="20"/>
          <w:szCs w:val="20"/>
          <w:u w:val="single"/>
        </w:rPr>
        <w:t>Součástí přihlášky je aktuální fotografie prodejního stánku, včetně všech přídavných zařízení</w:t>
      </w:r>
      <w:r w:rsidR="000C04FC">
        <w:rPr>
          <w:rFonts w:ascii="Arial" w:hAnsi="Arial" w:cs="Arial"/>
          <w:b/>
          <w:sz w:val="20"/>
          <w:szCs w:val="20"/>
          <w:u w:val="single"/>
        </w:rPr>
        <w:t>!</w:t>
      </w:r>
      <w:r w:rsidRPr="00CE5E7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E6A48" w:rsidRPr="00CE5E7E" w:rsidRDefault="000E6A48" w:rsidP="000E6A48">
      <w:pPr>
        <w:pStyle w:val="Default"/>
        <w:rPr>
          <w:rFonts w:ascii="Arial" w:hAnsi="Arial" w:cs="Arial"/>
          <w:sz w:val="20"/>
          <w:szCs w:val="20"/>
        </w:rPr>
      </w:pPr>
    </w:p>
    <w:p w:rsidR="000E6A48" w:rsidRPr="00CE5E7E" w:rsidRDefault="000E6A48" w:rsidP="000E6A48">
      <w:pPr>
        <w:pStyle w:val="Default"/>
        <w:rPr>
          <w:rFonts w:ascii="Arial" w:hAnsi="Arial" w:cs="Arial"/>
          <w:sz w:val="20"/>
          <w:szCs w:val="20"/>
        </w:rPr>
      </w:pPr>
      <w:r w:rsidRPr="00A34585">
        <w:rPr>
          <w:rFonts w:ascii="Arial" w:hAnsi="Arial" w:cs="Arial"/>
          <w:bCs/>
          <w:sz w:val="20"/>
          <w:szCs w:val="20"/>
        </w:rPr>
        <w:t>El.</w:t>
      </w:r>
      <w:r w:rsidR="009A0007" w:rsidRPr="00A3458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DA13F6">
        <w:rPr>
          <w:rFonts w:ascii="Arial" w:hAnsi="Arial" w:cs="Arial"/>
          <w:bCs/>
          <w:sz w:val="20"/>
          <w:szCs w:val="20"/>
        </w:rPr>
        <w:t>p</w:t>
      </w:r>
      <w:r w:rsidR="00DA13F6" w:rsidRPr="00A34585">
        <w:rPr>
          <w:rFonts w:ascii="Arial" w:hAnsi="Arial" w:cs="Arial"/>
          <w:bCs/>
          <w:sz w:val="20"/>
          <w:szCs w:val="20"/>
        </w:rPr>
        <w:t>řípojka</w:t>
      </w:r>
      <w:proofErr w:type="gramEnd"/>
      <w:r w:rsidR="00DC4A9D" w:rsidRPr="00A34585">
        <w:rPr>
          <w:rFonts w:ascii="Arial" w:hAnsi="Arial" w:cs="Arial"/>
          <w:bCs/>
          <w:sz w:val="20"/>
          <w:szCs w:val="20"/>
        </w:rPr>
        <w:t>:</w:t>
      </w:r>
      <w:r w:rsidR="00A34585">
        <w:rPr>
          <w:rFonts w:ascii="Arial" w:hAnsi="Arial" w:cs="Arial"/>
          <w:b/>
          <w:bCs/>
          <w:sz w:val="20"/>
          <w:szCs w:val="20"/>
        </w:rPr>
        <w:t xml:space="preserve"> </w:t>
      </w:r>
      <w:r w:rsidR="00DA13F6">
        <w:rPr>
          <w:rFonts w:ascii="Arial" w:hAnsi="Arial" w:cs="Arial"/>
          <w:b/>
          <w:bCs/>
          <w:sz w:val="20"/>
          <w:szCs w:val="20"/>
        </w:rPr>
        <w:t>ANO / NE</w:t>
      </w:r>
      <w:r w:rsidR="009A0007" w:rsidRPr="00CE5E7E">
        <w:rPr>
          <w:rFonts w:ascii="Arial" w:hAnsi="Arial" w:cs="Arial"/>
          <w:sz w:val="20"/>
          <w:szCs w:val="20"/>
        </w:rPr>
        <w:t xml:space="preserve">, </w:t>
      </w:r>
      <w:r w:rsidR="00A34585">
        <w:rPr>
          <w:rFonts w:ascii="Arial" w:hAnsi="Arial" w:cs="Arial"/>
          <w:sz w:val="20"/>
          <w:szCs w:val="20"/>
        </w:rPr>
        <w:t xml:space="preserve">napětí: </w:t>
      </w:r>
      <w:r w:rsidR="00DA13F6">
        <w:rPr>
          <w:rFonts w:ascii="Arial" w:hAnsi="Arial" w:cs="Arial"/>
          <w:b/>
          <w:bCs/>
          <w:sz w:val="20"/>
          <w:szCs w:val="20"/>
        </w:rPr>
        <w:t>220V /</w:t>
      </w:r>
      <w:r w:rsidRPr="00CE5E7E">
        <w:rPr>
          <w:rFonts w:ascii="Arial" w:hAnsi="Arial" w:cs="Arial"/>
          <w:b/>
          <w:bCs/>
          <w:sz w:val="20"/>
          <w:szCs w:val="20"/>
        </w:rPr>
        <w:t xml:space="preserve"> 380V</w:t>
      </w:r>
      <w:r w:rsidR="00DA13F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A0007" w:rsidRPr="009442AE">
        <w:rPr>
          <w:rFonts w:ascii="Arial" w:hAnsi="Arial" w:cs="Arial"/>
          <w:bCs/>
          <w:sz w:val="20"/>
          <w:szCs w:val="20"/>
        </w:rPr>
        <w:t>P</w:t>
      </w:r>
      <w:r w:rsidRPr="009442AE">
        <w:rPr>
          <w:rFonts w:ascii="Arial" w:hAnsi="Arial" w:cs="Arial"/>
          <w:bCs/>
          <w:sz w:val="20"/>
          <w:szCs w:val="20"/>
        </w:rPr>
        <w:t>říkon</w:t>
      </w:r>
      <w:r w:rsidRPr="008B4681">
        <w:rPr>
          <w:rFonts w:ascii="Arial" w:hAnsi="Arial" w:cs="Arial"/>
          <w:bCs/>
          <w:color w:val="D9D9D9" w:themeColor="background1" w:themeShade="D9"/>
          <w:sz w:val="20"/>
          <w:szCs w:val="20"/>
        </w:rPr>
        <w:t>:</w:t>
      </w:r>
      <w:r w:rsidRPr="008B4681">
        <w:rPr>
          <w:rFonts w:ascii="Arial" w:hAnsi="Arial" w:cs="Arial"/>
          <w:bCs/>
          <w:color w:val="BFBFBF" w:themeColor="background1" w:themeShade="BF"/>
          <w:sz w:val="20"/>
          <w:szCs w:val="20"/>
        </w:rPr>
        <w:t xml:space="preserve"> </w:t>
      </w:r>
      <w:r w:rsidR="008B4681" w:rsidRPr="008B4681">
        <w:rPr>
          <w:rFonts w:ascii="Arial" w:hAnsi="Arial" w:cs="Arial"/>
          <w:bCs/>
          <w:color w:val="BFBFBF" w:themeColor="background1" w:themeShade="BF"/>
          <w:sz w:val="20"/>
          <w:szCs w:val="20"/>
        </w:rPr>
        <w:t>……</w:t>
      </w:r>
      <w:r w:rsidR="00DA13F6">
        <w:rPr>
          <w:rFonts w:ascii="Arial" w:hAnsi="Arial" w:cs="Arial"/>
          <w:bCs/>
          <w:color w:val="BFBFBF" w:themeColor="background1" w:themeShade="BF"/>
          <w:sz w:val="20"/>
          <w:szCs w:val="20"/>
        </w:rPr>
        <w:t xml:space="preserve"> </w:t>
      </w:r>
      <w:r w:rsidR="00A34585" w:rsidRPr="00A34585">
        <w:rPr>
          <w:rFonts w:ascii="Arial" w:hAnsi="Arial" w:cs="Arial"/>
          <w:bCs/>
          <w:sz w:val="20"/>
          <w:szCs w:val="20"/>
        </w:rPr>
        <w:t>Poplatek:</w:t>
      </w:r>
      <w:r w:rsidR="00A34585">
        <w:rPr>
          <w:rFonts w:ascii="Arial" w:hAnsi="Arial" w:cs="Arial"/>
          <w:b/>
          <w:bCs/>
          <w:sz w:val="20"/>
          <w:szCs w:val="20"/>
        </w:rPr>
        <w:t xml:space="preserve"> </w:t>
      </w:r>
      <w:r w:rsidR="00A34585" w:rsidRPr="00CE5E7E">
        <w:rPr>
          <w:rFonts w:ascii="Arial" w:hAnsi="Arial" w:cs="Arial"/>
          <w:b/>
          <w:bCs/>
          <w:sz w:val="20"/>
          <w:szCs w:val="20"/>
        </w:rPr>
        <w:t xml:space="preserve">1 000 Kč </w:t>
      </w:r>
      <w:r w:rsidR="00A34585" w:rsidRPr="00360EBD">
        <w:rPr>
          <w:rFonts w:ascii="Arial" w:hAnsi="Arial" w:cs="Arial"/>
          <w:bCs/>
          <w:sz w:val="20"/>
          <w:szCs w:val="20"/>
        </w:rPr>
        <w:t>(220V),</w:t>
      </w:r>
      <w:r w:rsidR="00A34585" w:rsidRPr="00CE5E7E">
        <w:rPr>
          <w:rFonts w:ascii="Arial" w:hAnsi="Arial" w:cs="Arial"/>
          <w:b/>
          <w:bCs/>
          <w:sz w:val="20"/>
          <w:szCs w:val="20"/>
        </w:rPr>
        <w:t xml:space="preserve"> 2 000 </w:t>
      </w:r>
      <w:r w:rsidR="00360EBD">
        <w:rPr>
          <w:rFonts w:ascii="Arial" w:hAnsi="Arial" w:cs="Arial"/>
          <w:b/>
          <w:bCs/>
          <w:sz w:val="20"/>
          <w:szCs w:val="20"/>
        </w:rPr>
        <w:t xml:space="preserve">Kč </w:t>
      </w:r>
      <w:r w:rsidR="00A34585" w:rsidRPr="00360EBD">
        <w:rPr>
          <w:rFonts w:ascii="Arial" w:hAnsi="Arial" w:cs="Arial"/>
          <w:bCs/>
          <w:sz w:val="20"/>
          <w:szCs w:val="20"/>
        </w:rPr>
        <w:t>(380V)</w:t>
      </w:r>
      <w:r w:rsidR="00A34585" w:rsidRPr="00CE5E7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E6A48" w:rsidRPr="00A34585" w:rsidRDefault="00A34585" w:rsidP="00A34585">
      <w:pPr>
        <w:pStyle w:val="Default"/>
        <w:rPr>
          <w:rFonts w:ascii="Arial" w:hAnsi="Arial" w:cs="Arial"/>
          <w:bCs/>
          <w:i/>
          <w:sz w:val="20"/>
          <w:szCs w:val="20"/>
        </w:rPr>
      </w:pPr>
      <w:r w:rsidRPr="00A34585">
        <w:rPr>
          <w:rFonts w:ascii="Arial" w:hAnsi="Arial" w:cs="Arial"/>
          <w:bCs/>
          <w:i/>
          <w:sz w:val="20"/>
          <w:szCs w:val="20"/>
        </w:rPr>
        <w:t>(zakroužkujte platné)</w:t>
      </w:r>
    </w:p>
    <w:p w:rsidR="00A34585" w:rsidRPr="00A34585" w:rsidRDefault="00A34585" w:rsidP="000E6A48">
      <w:pPr>
        <w:pStyle w:val="Default"/>
        <w:rPr>
          <w:rFonts w:ascii="Arial" w:hAnsi="Arial" w:cs="Arial"/>
          <w:bCs/>
          <w:i/>
          <w:sz w:val="10"/>
          <w:szCs w:val="10"/>
        </w:rPr>
      </w:pPr>
    </w:p>
    <w:p w:rsidR="000E6A48" w:rsidRPr="00CE5E7E" w:rsidRDefault="000E6A48" w:rsidP="000E6A48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CE5E7E">
        <w:rPr>
          <w:rFonts w:ascii="Arial" w:hAnsi="Arial" w:cs="Arial"/>
          <w:b/>
          <w:bCs/>
          <w:sz w:val="20"/>
          <w:szCs w:val="20"/>
        </w:rPr>
        <w:t>Poplatek se odvíjí od velikosti stánku a požadovaného prostoru</w:t>
      </w:r>
      <w:r w:rsidR="009A0007" w:rsidRPr="00CE5E7E">
        <w:rPr>
          <w:rFonts w:ascii="Arial" w:hAnsi="Arial" w:cs="Arial"/>
          <w:b/>
          <w:bCs/>
          <w:sz w:val="20"/>
          <w:szCs w:val="20"/>
        </w:rPr>
        <w:t xml:space="preserve"> </w:t>
      </w:r>
      <w:r w:rsidR="008B4681">
        <w:rPr>
          <w:rFonts w:ascii="Arial" w:hAnsi="Arial" w:cs="Arial"/>
          <w:b/>
          <w:bCs/>
          <w:sz w:val="20"/>
          <w:szCs w:val="20"/>
        </w:rPr>
        <w:t xml:space="preserve">- </w:t>
      </w:r>
      <w:r w:rsidR="00B01ACB" w:rsidRPr="00CE5E7E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CE5E7E">
        <w:rPr>
          <w:rFonts w:ascii="Arial" w:hAnsi="Arial" w:cs="Arial"/>
          <w:b/>
          <w:bCs/>
          <w:sz w:val="20"/>
          <w:szCs w:val="20"/>
          <w:u w:val="single"/>
        </w:rPr>
        <w:t xml:space="preserve">áměstí Republiky </w:t>
      </w:r>
      <w:r w:rsidR="008B4681">
        <w:rPr>
          <w:rFonts w:ascii="Arial" w:hAnsi="Arial" w:cs="Arial"/>
          <w:b/>
          <w:bCs/>
          <w:sz w:val="20"/>
          <w:szCs w:val="20"/>
          <w:u w:val="single"/>
        </w:rPr>
        <w:t>Tachov</w:t>
      </w:r>
    </w:p>
    <w:p w:rsidR="00DC4A9D" w:rsidRPr="00CE5E7E" w:rsidRDefault="0059080B" w:rsidP="000E6A48">
      <w:pPr>
        <w:pStyle w:val="Default"/>
        <w:rPr>
          <w:rFonts w:ascii="Arial" w:hAnsi="Arial" w:cs="Arial"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>délka</w:t>
      </w:r>
      <w:r w:rsidR="00DC4A9D" w:rsidRPr="00CE5E7E">
        <w:rPr>
          <w:rFonts w:ascii="Arial" w:hAnsi="Arial" w:cs="Arial"/>
          <w:b/>
          <w:bCs/>
          <w:sz w:val="20"/>
          <w:szCs w:val="20"/>
        </w:rPr>
        <w:t xml:space="preserve"> stánku</w:t>
      </w:r>
      <w:r w:rsidR="00DC4A9D" w:rsidRPr="00CE5E7E">
        <w:rPr>
          <w:rFonts w:ascii="Arial" w:hAnsi="Arial" w:cs="Arial"/>
          <w:b/>
          <w:bCs/>
          <w:sz w:val="20"/>
          <w:szCs w:val="20"/>
        </w:rPr>
        <w:tab/>
        <w:t>do 3 m</w:t>
      </w:r>
      <w:r w:rsidR="00DC4A9D" w:rsidRPr="00CE5E7E">
        <w:rPr>
          <w:rFonts w:ascii="Arial" w:hAnsi="Arial" w:cs="Arial"/>
          <w:b/>
          <w:bCs/>
          <w:sz w:val="20"/>
          <w:szCs w:val="20"/>
        </w:rPr>
        <w:tab/>
      </w:r>
      <w:r w:rsidR="00DC4A9D" w:rsidRPr="00CE5E7E">
        <w:rPr>
          <w:rFonts w:ascii="Arial" w:hAnsi="Arial" w:cs="Arial"/>
          <w:b/>
          <w:bCs/>
          <w:sz w:val="20"/>
          <w:szCs w:val="20"/>
        </w:rPr>
        <w:tab/>
      </w:r>
      <w:r w:rsidR="009A0007" w:rsidRPr="00CE5E7E">
        <w:rPr>
          <w:rFonts w:ascii="Arial" w:hAnsi="Arial" w:cs="Arial"/>
          <w:b/>
          <w:bCs/>
          <w:sz w:val="20"/>
          <w:szCs w:val="20"/>
        </w:rPr>
        <w:t>10 000 Kč</w:t>
      </w:r>
    </w:p>
    <w:p w:rsidR="00DC4A9D" w:rsidRPr="00CE5E7E" w:rsidRDefault="00DC4A9D" w:rsidP="00DC4A9D">
      <w:pPr>
        <w:pStyle w:val="Default"/>
        <w:ind w:left="708" w:firstLine="708"/>
        <w:rPr>
          <w:rFonts w:ascii="Arial" w:hAnsi="Arial" w:cs="Arial"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 xml:space="preserve">3  - </w:t>
      </w:r>
      <w:r w:rsidR="00A345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5E7E">
        <w:rPr>
          <w:rFonts w:ascii="Arial" w:hAnsi="Arial" w:cs="Arial"/>
          <w:b/>
          <w:bCs/>
          <w:sz w:val="20"/>
          <w:szCs w:val="20"/>
        </w:rPr>
        <w:t xml:space="preserve">4 </w:t>
      </w:r>
      <w:r w:rsidR="009618C2" w:rsidRPr="00CE5E7E">
        <w:rPr>
          <w:rFonts w:ascii="Arial" w:hAnsi="Arial" w:cs="Arial"/>
          <w:b/>
          <w:bCs/>
          <w:sz w:val="20"/>
          <w:szCs w:val="20"/>
        </w:rPr>
        <w:t>m</w:t>
      </w:r>
      <w:r w:rsidRPr="00CE5E7E">
        <w:rPr>
          <w:rFonts w:ascii="Arial" w:hAnsi="Arial" w:cs="Arial"/>
          <w:b/>
          <w:bCs/>
          <w:sz w:val="20"/>
          <w:szCs w:val="20"/>
        </w:rPr>
        <w:tab/>
        <w:t>12 000</w:t>
      </w:r>
      <w:r w:rsidR="000E6A48" w:rsidRPr="00CE5E7E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8312AD" w:rsidRPr="00CE5E7E" w:rsidRDefault="00DC4A9D" w:rsidP="00DC4A9D">
      <w:pPr>
        <w:pStyle w:val="Default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 xml:space="preserve">4 </w:t>
      </w:r>
      <w:r w:rsidR="00A34585">
        <w:rPr>
          <w:rFonts w:ascii="Arial" w:hAnsi="Arial" w:cs="Arial"/>
          <w:b/>
          <w:bCs/>
          <w:sz w:val="20"/>
          <w:szCs w:val="20"/>
        </w:rPr>
        <w:t xml:space="preserve"> - </w:t>
      </w:r>
      <w:r w:rsidR="009618C2" w:rsidRPr="00CE5E7E">
        <w:rPr>
          <w:rFonts w:ascii="Arial" w:hAnsi="Arial" w:cs="Arial"/>
          <w:b/>
          <w:bCs/>
          <w:sz w:val="20"/>
          <w:szCs w:val="20"/>
        </w:rPr>
        <w:t>7</w:t>
      </w:r>
      <w:r w:rsidRPr="00CE5E7E">
        <w:rPr>
          <w:rFonts w:ascii="Arial" w:hAnsi="Arial" w:cs="Arial"/>
          <w:b/>
          <w:bCs/>
          <w:sz w:val="20"/>
          <w:szCs w:val="20"/>
        </w:rPr>
        <w:t xml:space="preserve"> </w:t>
      </w:r>
      <w:r w:rsidR="000E6A48" w:rsidRPr="00CE5E7E">
        <w:rPr>
          <w:rFonts w:ascii="Arial" w:hAnsi="Arial" w:cs="Arial"/>
          <w:b/>
          <w:bCs/>
          <w:sz w:val="20"/>
          <w:szCs w:val="20"/>
        </w:rPr>
        <w:t>m</w:t>
      </w:r>
      <w:r w:rsidRPr="00CE5E7E">
        <w:rPr>
          <w:rFonts w:ascii="Arial" w:hAnsi="Arial" w:cs="Arial"/>
          <w:b/>
          <w:bCs/>
          <w:sz w:val="20"/>
          <w:szCs w:val="20"/>
        </w:rPr>
        <w:tab/>
      </w:r>
      <w:r w:rsidRPr="00CE5E7E">
        <w:rPr>
          <w:rFonts w:ascii="Arial" w:hAnsi="Arial" w:cs="Arial"/>
          <w:b/>
          <w:bCs/>
          <w:sz w:val="20"/>
          <w:szCs w:val="20"/>
        </w:rPr>
        <w:tab/>
        <w:t>14 000 Kč</w:t>
      </w:r>
      <w:r w:rsidR="000E6A48" w:rsidRPr="00CE5E7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C4A9D" w:rsidRPr="00CE5E7E" w:rsidRDefault="00DC4A9D" w:rsidP="00DC4A9D">
      <w:pPr>
        <w:pStyle w:val="Default"/>
        <w:ind w:left="708" w:firstLine="708"/>
        <w:rPr>
          <w:rFonts w:ascii="Arial" w:hAnsi="Arial" w:cs="Arial"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>7 – 12 m</w:t>
      </w:r>
      <w:r w:rsidRPr="00CE5E7E">
        <w:rPr>
          <w:rFonts w:ascii="Arial" w:hAnsi="Arial" w:cs="Arial"/>
          <w:b/>
          <w:bCs/>
          <w:sz w:val="20"/>
          <w:szCs w:val="20"/>
        </w:rPr>
        <w:tab/>
        <w:t>16 000 Kč</w:t>
      </w:r>
    </w:p>
    <w:p w:rsidR="00E43EC5" w:rsidRDefault="00DC4A9D" w:rsidP="000E6A48">
      <w:pPr>
        <w:pStyle w:val="Default"/>
        <w:rPr>
          <w:rFonts w:ascii="Arial" w:hAnsi="Arial" w:cs="Arial"/>
          <w:bCs/>
          <w:sz w:val="20"/>
          <w:szCs w:val="20"/>
        </w:rPr>
      </w:pPr>
      <w:r w:rsidRPr="009442AE">
        <w:rPr>
          <w:rFonts w:ascii="Arial" w:hAnsi="Arial" w:cs="Arial"/>
          <w:bCs/>
          <w:sz w:val="20"/>
          <w:szCs w:val="20"/>
        </w:rPr>
        <w:t xml:space="preserve">Uvedené ceny jsou konečné, včetně DPH. Rozměr stánku je včetně grilů, výklopných pultů, ojí apod. </w:t>
      </w:r>
    </w:p>
    <w:p w:rsidR="000C04FC" w:rsidRPr="009442AE" w:rsidRDefault="000C04FC" w:rsidP="000E6A48">
      <w:pPr>
        <w:pStyle w:val="Default"/>
        <w:rPr>
          <w:rFonts w:ascii="Arial" w:hAnsi="Arial" w:cs="Arial"/>
          <w:bCs/>
          <w:sz w:val="20"/>
          <w:szCs w:val="20"/>
        </w:rPr>
      </w:pPr>
      <w:r w:rsidRPr="000C04FC">
        <w:rPr>
          <w:rFonts w:ascii="Arial" w:hAnsi="Arial" w:cs="Arial"/>
          <w:b/>
          <w:bCs/>
          <w:sz w:val="20"/>
          <w:szCs w:val="20"/>
        </w:rPr>
        <w:t>Poplatek za pronájem místa je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04FC">
        <w:rPr>
          <w:rFonts w:ascii="Arial" w:hAnsi="Arial" w:cs="Arial"/>
          <w:b/>
          <w:bCs/>
          <w:sz w:val="20"/>
          <w:szCs w:val="20"/>
          <w:u w:val="single"/>
        </w:rPr>
        <w:t>NEVRATNÝ!</w:t>
      </w:r>
    </w:p>
    <w:p w:rsidR="000E6A48" w:rsidRPr="000C04FC" w:rsidRDefault="000E6A48" w:rsidP="000E6A48">
      <w:pPr>
        <w:pStyle w:val="Default"/>
        <w:rPr>
          <w:rFonts w:ascii="Arial" w:hAnsi="Arial" w:cs="Arial"/>
          <w:bCs/>
          <w:sz w:val="10"/>
          <w:szCs w:val="10"/>
        </w:rPr>
      </w:pPr>
    </w:p>
    <w:p w:rsidR="000E6A48" w:rsidRPr="00CE5E7E" w:rsidRDefault="000E6A48" w:rsidP="000E6A48">
      <w:pPr>
        <w:pStyle w:val="Default"/>
        <w:rPr>
          <w:rFonts w:ascii="Arial" w:hAnsi="Arial" w:cs="Arial"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 xml:space="preserve">Poplatek </w:t>
      </w:r>
      <w:r w:rsidR="00DC4A9D" w:rsidRPr="00CE5E7E">
        <w:rPr>
          <w:rFonts w:ascii="Arial" w:hAnsi="Arial" w:cs="Arial"/>
          <w:b/>
          <w:bCs/>
          <w:sz w:val="20"/>
          <w:szCs w:val="20"/>
        </w:rPr>
        <w:t>uhraďte nejpozději do 30. června 2025 n</w:t>
      </w:r>
      <w:r w:rsidRPr="00CE5E7E">
        <w:rPr>
          <w:rFonts w:ascii="Arial" w:hAnsi="Arial" w:cs="Arial"/>
          <w:b/>
          <w:bCs/>
          <w:sz w:val="20"/>
          <w:szCs w:val="20"/>
        </w:rPr>
        <w:t xml:space="preserve">a účet: 2702860207/0100 </w:t>
      </w:r>
    </w:p>
    <w:p w:rsidR="00DC4A9D" w:rsidRPr="00CE5E7E" w:rsidRDefault="00DC4A9D" w:rsidP="000E6A48">
      <w:pPr>
        <w:pStyle w:val="Default"/>
        <w:rPr>
          <w:rFonts w:ascii="Arial" w:hAnsi="Arial" w:cs="Arial"/>
          <w:bCs/>
          <w:i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>variabilní symbol – číslo přihlášky</w:t>
      </w:r>
      <w:r w:rsidR="00C30112" w:rsidRPr="00CE5E7E">
        <w:rPr>
          <w:rFonts w:ascii="Arial" w:hAnsi="Arial" w:cs="Arial"/>
          <w:b/>
          <w:bCs/>
          <w:sz w:val="20"/>
          <w:szCs w:val="20"/>
        </w:rPr>
        <w:t xml:space="preserve"> </w:t>
      </w:r>
      <w:r w:rsidR="00C30112" w:rsidRPr="00CE5E7E">
        <w:rPr>
          <w:rFonts w:ascii="Arial" w:hAnsi="Arial" w:cs="Arial"/>
          <w:bCs/>
          <w:i/>
          <w:sz w:val="20"/>
          <w:szCs w:val="20"/>
        </w:rPr>
        <w:t>(vyčkejte na přidělení pořadového čísla)</w:t>
      </w:r>
    </w:p>
    <w:p w:rsidR="00DC4A9D" w:rsidRPr="00CE5E7E" w:rsidRDefault="00DC4A9D" w:rsidP="000E6A4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>specifický symbol – vaše IČO</w:t>
      </w:r>
    </w:p>
    <w:p w:rsidR="000E6A48" w:rsidRPr="008B4681" w:rsidRDefault="00DC4A9D" w:rsidP="000E6A48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8B4681">
        <w:rPr>
          <w:rFonts w:ascii="Arial" w:hAnsi="Arial" w:cs="Arial"/>
          <w:b/>
          <w:bCs/>
          <w:sz w:val="20"/>
          <w:szCs w:val="20"/>
          <w:u w:val="single"/>
        </w:rPr>
        <w:t xml:space="preserve">Faktura vám bude vystavena po uhrazení poplatku. </w:t>
      </w:r>
      <w:r w:rsidR="000E6A48" w:rsidRPr="008B468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0E6A48" w:rsidRDefault="000E6A48" w:rsidP="000E6A48">
      <w:pPr>
        <w:pStyle w:val="Default"/>
        <w:rPr>
          <w:rFonts w:ascii="Arial" w:hAnsi="Arial" w:cs="Arial"/>
          <w:b/>
          <w:bCs/>
          <w:sz w:val="10"/>
          <w:szCs w:val="10"/>
        </w:rPr>
      </w:pPr>
    </w:p>
    <w:p w:rsidR="00CD27E0" w:rsidRPr="00CD27E0" w:rsidRDefault="00CD27E0" w:rsidP="000E6A48">
      <w:pPr>
        <w:pStyle w:val="Default"/>
        <w:rPr>
          <w:rFonts w:ascii="Arial" w:hAnsi="Arial" w:cs="Arial"/>
          <w:b/>
          <w:bCs/>
          <w:sz w:val="10"/>
          <w:szCs w:val="10"/>
        </w:rPr>
      </w:pPr>
    </w:p>
    <w:p w:rsidR="00C30112" w:rsidRPr="00CE5E7E" w:rsidRDefault="009D03C8" w:rsidP="000E6A4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CE5E7E">
        <w:rPr>
          <w:rFonts w:ascii="Arial" w:hAnsi="Arial" w:cs="Arial"/>
          <w:b/>
          <w:bCs/>
          <w:sz w:val="20"/>
          <w:szCs w:val="20"/>
        </w:rPr>
        <w:t xml:space="preserve">PODMÍNKY PRO ÚČAST NA MĚSTSKÝCH SLAVNOSTECH 2025 V TACHOVĚ: </w:t>
      </w:r>
    </w:p>
    <w:p w:rsidR="00C30112" w:rsidRPr="00E6520C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olor w:val="auto"/>
          <w:sz w:val="20"/>
          <w:szCs w:val="20"/>
        </w:rPr>
      </w:pPr>
      <w:r w:rsidRPr="00E6520C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C30112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rodejce má povinnost použít na točené nápoje </w:t>
      </w:r>
      <w:r w:rsidR="007919D9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(pivo, limo, míchané nápoje) </w:t>
      </w:r>
      <w:r w:rsidR="00C30112" w:rsidRPr="00E6520C">
        <w:rPr>
          <w:rFonts w:ascii="Arial" w:hAnsi="Arial" w:cs="Arial"/>
          <w:b/>
          <w:bCs/>
          <w:color w:val="auto"/>
          <w:sz w:val="20"/>
          <w:szCs w:val="20"/>
          <w:u w:val="single"/>
        </w:rPr>
        <w:t>zálohované kelímky</w:t>
      </w:r>
      <w:r w:rsidR="00C30112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 pořadatele. Zálohované kelímky </w:t>
      </w:r>
      <w:r w:rsidR="0015601A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budou vydávány organizátorem </w:t>
      </w:r>
      <w:r w:rsidR="00C30112" w:rsidRPr="00E6520C">
        <w:rPr>
          <w:rFonts w:ascii="Arial" w:hAnsi="Arial" w:cs="Arial"/>
          <w:b/>
          <w:bCs/>
          <w:color w:val="auto"/>
          <w:sz w:val="20"/>
          <w:szCs w:val="20"/>
        </w:rPr>
        <w:t>oproti záloze</w:t>
      </w:r>
      <w:r w:rsidR="008025B4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7919D9" w:rsidRPr="00E6520C">
        <w:rPr>
          <w:rFonts w:ascii="Arial" w:hAnsi="Arial" w:cs="Arial"/>
          <w:b/>
          <w:bCs/>
          <w:color w:val="auto"/>
          <w:sz w:val="20"/>
          <w:szCs w:val="20"/>
        </w:rPr>
        <w:t xml:space="preserve">50 Kč/kelímek. </w:t>
      </w:r>
    </w:p>
    <w:p w:rsidR="007919D9" w:rsidRPr="009442AE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E3352A" w:rsidRPr="009442AE">
        <w:rPr>
          <w:rFonts w:ascii="Arial" w:hAnsi="Arial" w:cs="Arial"/>
          <w:b/>
          <w:bCs/>
          <w:sz w:val="20"/>
          <w:szCs w:val="20"/>
        </w:rPr>
        <w:t xml:space="preserve">rodejce má povinnost točit pivo a míchané nápoje </w:t>
      </w:r>
      <w:r w:rsidR="008025B4">
        <w:rPr>
          <w:rFonts w:ascii="Arial" w:hAnsi="Arial" w:cs="Arial"/>
          <w:b/>
          <w:bCs/>
          <w:sz w:val="20"/>
          <w:szCs w:val="20"/>
        </w:rPr>
        <w:t xml:space="preserve">VÝHRADNĚ </w:t>
      </w:r>
      <w:r w:rsidR="00E3352A" w:rsidRPr="009442AE">
        <w:rPr>
          <w:rFonts w:ascii="Arial" w:hAnsi="Arial" w:cs="Arial"/>
          <w:b/>
          <w:bCs/>
          <w:sz w:val="20"/>
          <w:szCs w:val="20"/>
        </w:rPr>
        <w:t>do zálohovaných kelímků</w:t>
      </w:r>
      <w:r w:rsidR="008025B4">
        <w:rPr>
          <w:rFonts w:ascii="Arial" w:hAnsi="Arial" w:cs="Arial"/>
          <w:b/>
          <w:bCs/>
          <w:sz w:val="20"/>
          <w:szCs w:val="20"/>
        </w:rPr>
        <w:t xml:space="preserve"> pořadatele</w:t>
      </w:r>
      <w:r w:rsidR="00E3352A" w:rsidRPr="009442AE">
        <w:rPr>
          <w:rFonts w:ascii="Arial" w:hAnsi="Arial" w:cs="Arial"/>
          <w:b/>
          <w:bCs/>
          <w:sz w:val="20"/>
          <w:szCs w:val="20"/>
        </w:rPr>
        <w:t xml:space="preserve">. </w:t>
      </w:r>
      <w:r w:rsidR="00CB5507" w:rsidRPr="009442AE">
        <w:rPr>
          <w:rFonts w:ascii="Arial" w:hAnsi="Arial" w:cs="Arial"/>
          <w:b/>
          <w:bCs/>
          <w:sz w:val="20"/>
          <w:szCs w:val="20"/>
        </w:rPr>
        <w:br/>
      </w:r>
      <w:r w:rsidR="00E3352A" w:rsidRPr="009442AE">
        <w:rPr>
          <w:rFonts w:ascii="Arial" w:hAnsi="Arial" w:cs="Arial"/>
          <w:b/>
          <w:bCs/>
          <w:sz w:val="20"/>
          <w:szCs w:val="20"/>
        </w:rPr>
        <w:t xml:space="preserve">Nápoje typu káva, víno, destiláty je možné i nadále rozlévat do jednorázových kelímků. </w:t>
      </w:r>
    </w:p>
    <w:p w:rsidR="00E6520C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E6520C">
        <w:rPr>
          <w:rFonts w:ascii="Arial" w:hAnsi="Arial" w:cs="Arial"/>
          <w:b/>
          <w:bCs/>
          <w:sz w:val="20"/>
          <w:szCs w:val="20"/>
        </w:rPr>
        <w:t>P</w:t>
      </w:r>
      <w:r w:rsidR="00E3352A" w:rsidRPr="00E6520C">
        <w:rPr>
          <w:rFonts w:ascii="Arial" w:hAnsi="Arial" w:cs="Arial"/>
          <w:b/>
          <w:bCs/>
          <w:sz w:val="20"/>
          <w:szCs w:val="20"/>
        </w:rPr>
        <w:t>rodejce má povinnost převzít místo určené pořadatelem pro stánkový prodej a toto místo předat zpět pořadateli po ukončení prodeje v původním stavu (čisté, uklizené, bez skvrn…)</w:t>
      </w:r>
      <w:r w:rsidR="00E6520C" w:rsidRPr="00E6520C">
        <w:rPr>
          <w:rFonts w:ascii="Arial" w:hAnsi="Arial" w:cs="Arial"/>
          <w:b/>
          <w:bCs/>
          <w:sz w:val="20"/>
          <w:szCs w:val="20"/>
        </w:rPr>
        <w:t xml:space="preserve"> na základě předávacího protokolu</w:t>
      </w:r>
      <w:r w:rsidR="00E43EC5">
        <w:rPr>
          <w:rFonts w:ascii="Arial" w:hAnsi="Arial" w:cs="Arial"/>
          <w:b/>
          <w:bCs/>
          <w:sz w:val="20"/>
          <w:szCs w:val="20"/>
        </w:rPr>
        <w:t xml:space="preserve"> </w:t>
      </w:r>
      <w:r w:rsidR="00E43EC5" w:rsidRPr="00E43EC5">
        <w:rPr>
          <w:rFonts w:ascii="Arial" w:hAnsi="Arial" w:cs="Arial"/>
          <w:b/>
          <w:bCs/>
          <w:i/>
          <w:sz w:val="20"/>
          <w:szCs w:val="20"/>
        </w:rPr>
        <w:t xml:space="preserve">– </w:t>
      </w:r>
      <w:r w:rsidR="00A422A5">
        <w:rPr>
          <w:rFonts w:ascii="Arial" w:hAnsi="Arial" w:cs="Arial"/>
          <w:b/>
          <w:bCs/>
          <w:i/>
          <w:sz w:val="20"/>
          <w:szCs w:val="20"/>
        </w:rPr>
        <w:t>více na straně 2, v P</w:t>
      </w:r>
      <w:r w:rsidR="00E43EC5" w:rsidRPr="00E43EC5">
        <w:rPr>
          <w:rFonts w:ascii="Arial" w:hAnsi="Arial" w:cs="Arial"/>
          <w:b/>
          <w:bCs/>
          <w:i/>
          <w:sz w:val="20"/>
          <w:szCs w:val="20"/>
        </w:rPr>
        <w:t>odmínk</w:t>
      </w:r>
      <w:r w:rsidR="00A422A5">
        <w:rPr>
          <w:rFonts w:ascii="Arial" w:hAnsi="Arial" w:cs="Arial"/>
          <w:b/>
          <w:bCs/>
          <w:i/>
          <w:sz w:val="20"/>
          <w:szCs w:val="20"/>
        </w:rPr>
        <w:t>ách</w:t>
      </w:r>
      <w:r w:rsidR="00E43EC5" w:rsidRPr="00E43EC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A422A5">
        <w:rPr>
          <w:rFonts w:ascii="Arial" w:hAnsi="Arial" w:cs="Arial"/>
          <w:b/>
          <w:bCs/>
          <w:i/>
          <w:sz w:val="20"/>
          <w:szCs w:val="20"/>
        </w:rPr>
        <w:t xml:space="preserve">stánkového </w:t>
      </w:r>
      <w:r w:rsidR="00E43EC5" w:rsidRPr="00E43EC5">
        <w:rPr>
          <w:rFonts w:ascii="Arial" w:hAnsi="Arial" w:cs="Arial"/>
          <w:b/>
          <w:bCs/>
          <w:i/>
          <w:sz w:val="20"/>
          <w:szCs w:val="20"/>
        </w:rPr>
        <w:t xml:space="preserve">prodeje </w:t>
      </w:r>
      <w:r w:rsidR="00E43EC5">
        <w:rPr>
          <w:rFonts w:ascii="Arial" w:hAnsi="Arial" w:cs="Arial"/>
          <w:b/>
          <w:bCs/>
          <w:i/>
          <w:sz w:val="20"/>
          <w:szCs w:val="20"/>
        </w:rPr>
        <w:t>ČL 6</w:t>
      </w:r>
      <w:r w:rsidR="00A422A5">
        <w:rPr>
          <w:rFonts w:ascii="Arial" w:hAnsi="Arial" w:cs="Arial"/>
          <w:b/>
          <w:bCs/>
          <w:i/>
          <w:sz w:val="20"/>
          <w:szCs w:val="20"/>
        </w:rPr>
        <w:t>.</w:t>
      </w:r>
      <w:r w:rsidR="00E6520C" w:rsidRPr="00E6520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3352A" w:rsidRPr="00E6520C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E6520C">
        <w:rPr>
          <w:rFonts w:ascii="Arial" w:hAnsi="Arial" w:cs="Arial"/>
          <w:b/>
          <w:bCs/>
          <w:sz w:val="20"/>
          <w:szCs w:val="20"/>
        </w:rPr>
        <w:t>P</w:t>
      </w:r>
      <w:r w:rsidR="00E3352A" w:rsidRPr="00E6520C">
        <w:rPr>
          <w:rFonts w:ascii="Arial" w:hAnsi="Arial" w:cs="Arial"/>
          <w:b/>
          <w:bCs/>
          <w:sz w:val="20"/>
          <w:szCs w:val="20"/>
        </w:rPr>
        <w:t xml:space="preserve">rodejce občerstvení, který používá grily, smažící pánve, omáčky, dochucovadla a jiné </w:t>
      </w:r>
      <w:r w:rsidR="002D6835" w:rsidRPr="00E6520C">
        <w:rPr>
          <w:rFonts w:ascii="Arial" w:hAnsi="Arial" w:cs="Arial"/>
          <w:b/>
          <w:bCs/>
          <w:sz w:val="20"/>
          <w:szCs w:val="20"/>
        </w:rPr>
        <w:t xml:space="preserve">znečišťující potraviny </w:t>
      </w:r>
      <w:r w:rsidR="00E3352A" w:rsidRPr="00E6520C">
        <w:rPr>
          <w:rFonts w:ascii="Arial" w:hAnsi="Arial" w:cs="Arial"/>
          <w:b/>
          <w:bCs/>
          <w:sz w:val="20"/>
          <w:szCs w:val="20"/>
        </w:rPr>
        <w:t xml:space="preserve">má povinnost si pod tato </w:t>
      </w:r>
      <w:r w:rsidR="00DA13F6" w:rsidRPr="00E6520C">
        <w:rPr>
          <w:rFonts w:ascii="Arial" w:hAnsi="Arial" w:cs="Arial"/>
          <w:b/>
          <w:bCs/>
          <w:sz w:val="20"/>
          <w:szCs w:val="20"/>
        </w:rPr>
        <w:t>zařízení a do</w:t>
      </w:r>
      <w:r w:rsidR="00004017" w:rsidRPr="00E6520C">
        <w:rPr>
          <w:rFonts w:ascii="Arial" w:hAnsi="Arial" w:cs="Arial"/>
          <w:b/>
          <w:bCs/>
          <w:sz w:val="20"/>
          <w:szCs w:val="20"/>
        </w:rPr>
        <w:t xml:space="preserve"> prostoru výdeje produktu </w:t>
      </w:r>
      <w:r w:rsidR="00242675" w:rsidRPr="00E6520C">
        <w:rPr>
          <w:rFonts w:ascii="Arial" w:hAnsi="Arial" w:cs="Arial"/>
          <w:b/>
          <w:bCs/>
          <w:sz w:val="20"/>
          <w:szCs w:val="20"/>
        </w:rPr>
        <w:t xml:space="preserve">umístit </w:t>
      </w:r>
      <w:r w:rsidR="00E3352A" w:rsidRPr="00E6520C">
        <w:rPr>
          <w:rFonts w:ascii="Arial" w:hAnsi="Arial" w:cs="Arial"/>
          <w:b/>
          <w:bCs/>
          <w:sz w:val="20"/>
          <w:szCs w:val="20"/>
        </w:rPr>
        <w:t>fleecovou geotextilii alespoň 1 cm silnou, aby</w:t>
      </w:r>
      <w:r w:rsidR="002D6835" w:rsidRPr="00E6520C">
        <w:rPr>
          <w:rFonts w:ascii="Arial" w:hAnsi="Arial" w:cs="Arial"/>
          <w:b/>
          <w:bCs/>
          <w:sz w:val="20"/>
          <w:szCs w:val="20"/>
        </w:rPr>
        <w:t xml:space="preserve"> se zabránilo znečištění prostoru pod stánkem. </w:t>
      </w:r>
      <w:r w:rsidR="00CB5507" w:rsidRPr="00E6520C">
        <w:rPr>
          <w:rFonts w:ascii="Arial" w:hAnsi="Arial" w:cs="Arial"/>
          <w:b/>
          <w:bCs/>
          <w:sz w:val="20"/>
          <w:szCs w:val="20"/>
        </w:rPr>
        <w:br/>
      </w:r>
      <w:r w:rsidR="002D6835" w:rsidRPr="00E6520C">
        <w:rPr>
          <w:rFonts w:ascii="Arial" w:hAnsi="Arial" w:cs="Arial"/>
          <w:b/>
          <w:bCs/>
          <w:sz w:val="20"/>
          <w:szCs w:val="20"/>
          <w:u w:val="single"/>
        </w:rPr>
        <w:t>Tuto geotextilii si stánkař zajistí ve vhodné velikosti a na svoje náklady.</w:t>
      </w:r>
      <w:r w:rsidR="002D6835" w:rsidRPr="00E6520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D6835" w:rsidRPr="00004017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>rodejce se zavazuje, že se bude slavností účastnit po celou dobu programu a neodjede dříve</w:t>
      </w:r>
      <w:r w:rsidR="00004017">
        <w:rPr>
          <w:rFonts w:ascii="Arial" w:hAnsi="Arial" w:cs="Arial"/>
          <w:b/>
          <w:bCs/>
          <w:sz w:val="20"/>
          <w:szCs w:val="20"/>
        </w:rPr>
        <w:t>, n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>ež skončí oficiální program</w:t>
      </w:r>
      <w:r w:rsidR="00CB5507" w:rsidRPr="009442AE">
        <w:rPr>
          <w:rFonts w:ascii="Arial" w:hAnsi="Arial" w:cs="Arial"/>
          <w:b/>
          <w:bCs/>
          <w:sz w:val="20"/>
          <w:szCs w:val="20"/>
        </w:rPr>
        <w:t xml:space="preserve"> 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>na náměstí</w:t>
      </w:r>
      <w:r w:rsidR="00004017">
        <w:rPr>
          <w:rFonts w:ascii="Arial" w:hAnsi="Arial" w:cs="Arial"/>
          <w:b/>
          <w:bCs/>
          <w:sz w:val="20"/>
          <w:szCs w:val="20"/>
        </w:rPr>
        <w:t>.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 xml:space="preserve"> </w:t>
      </w:r>
      <w:r w:rsidR="00004017" w:rsidRPr="00004017">
        <w:rPr>
          <w:rFonts w:ascii="Arial" w:hAnsi="Arial" w:cs="Arial"/>
          <w:bCs/>
          <w:sz w:val="20"/>
          <w:szCs w:val="20"/>
        </w:rPr>
        <w:t xml:space="preserve">Výjimku může po dohodě udělit pouze organizátor. </w:t>
      </w:r>
    </w:p>
    <w:p w:rsidR="002D6835" w:rsidRPr="009442AE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>edo</w:t>
      </w:r>
      <w:r w:rsidR="00004017">
        <w:rPr>
          <w:rFonts w:ascii="Arial" w:hAnsi="Arial" w:cs="Arial"/>
          <w:b/>
          <w:bCs/>
          <w:sz w:val="20"/>
          <w:szCs w:val="20"/>
        </w:rPr>
        <w:t xml:space="preserve">držení stanovených podmínek 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>opravňuje pořadatele</w:t>
      </w:r>
      <w:r w:rsidR="00004017">
        <w:rPr>
          <w:rFonts w:ascii="Arial" w:hAnsi="Arial" w:cs="Arial"/>
          <w:b/>
          <w:bCs/>
          <w:sz w:val="20"/>
          <w:szCs w:val="20"/>
        </w:rPr>
        <w:t xml:space="preserve"> (MKS Tachov)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 xml:space="preserve"> ukončit spolupráci s prodejcem a </w:t>
      </w:r>
      <w:r w:rsidR="00004017">
        <w:rPr>
          <w:rFonts w:ascii="Arial" w:hAnsi="Arial" w:cs="Arial"/>
          <w:b/>
          <w:bCs/>
          <w:sz w:val="20"/>
          <w:szCs w:val="20"/>
        </w:rPr>
        <w:t xml:space="preserve">v dalších letech 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 xml:space="preserve">mu zamítnout účast na akcích pořádaných </w:t>
      </w:r>
      <w:r w:rsidR="00004017">
        <w:rPr>
          <w:rFonts w:ascii="Arial" w:hAnsi="Arial" w:cs="Arial"/>
          <w:b/>
          <w:bCs/>
          <w:sz w:val="20"/>
          <w:szCs w:val="20"/>
        </w:rPr>
        <w:t xml:space="preserve">pořadatelem. </w:t>
      </w:r>
      <w:r w:rsidR="002D6835" w:rsidRPr="009442A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B5507" w:rsidRPr="009442AE" w:rsidRDefault="00AF2D40" w:rsidP="007919D9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CB5507" w:rsidRPr="009442AE">
        <w:rPr>
          <w:rFonts w:ascii="Arial" w:hAnsi="Arial" w:cs="Arial"/>
          <w:b/>
          <w:bCs/>
          <w:sz w:val="20"/>
          <w:szCs w:val="20"/>
        </w:rPr>
        <w:t xml:space="preserve">ořadatel se zavazuje prodejci vyznačit prodejní místo, předat rezidenční kartu a nejpozději týden před slavnostmi poslat orientační umístění jeho stánku. </w:t>
      </w:r>
    </w:p>
    <w:p w:rsidR="00CB5507" w:rsidRPr="00CE5E7E" w:rsidRDefault="00CB5507" w:rsidP="00CB550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B5507" w:rsidRDefault="00CB5507" w:rsidP="00CB5507">
      <w:pPr>
        <w:pStyle w:val="Default"/>
        <w:rPr>
          <w:b/>
          <w:bCs/>
          <w:sz w:val="23"/>
          <w:szCs w:val="23"/>
        </w:rPr>
      </w:pPr>
    </w:p>
    <w:p w:rsidR="007919D9" w:rsidRDefault="007919D9" w:rsidP="000E6A48">
      <w:pPr>
        <w:pStyle w:val="Default"/>
        <w:rPr>
          <w:b/>
          <w:bCs/>
          <w:sz w:val="23"/>
          <w:szCs w:val="23"/>
        </w:rPr>
      </w:pPr>
    </w:p>
    <w:p w:rsidR="008B7E68" w:rsidRPr="003B49EC" w:rsidRDefault="003B49EC" w:rsidP="008B7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B49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="008B7E68" w:rsidRPr="003B49EC">
        <w:rPr>
          <w:rFonts w:ascii="Times New Roman" w:hAnsi="Times New Roman" w:cs="Times New Roman"/>
          <w:b/>
          <w:bCs/>
          <w:color w:val="000000"/>
          <w:sz w:val="16"/>
          <w:szCs w:val="16"/>
        </w:rPr>
        <w:t>-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E5E7E">
        <w:rPr>
          <w:rFonts w:ascii="Arial" w:hAnsi="Arial" w:cs="Arial"/>
          <w:b/>
          <w:bCs/>
          <w:color w:val="000000"/>
          <w:sz w:val="28"/>
          <w:szCs w:val="28"/>
        </w:rPr>
        <w:t xml:space="preserve">Tržní řád -pořadatel akce MKS Tachov </w:t>
      </w: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Část I. - Obecná ustanovení </w:t>
      </w: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1 - Základní ustanovení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Cílem </w:t>
      </w:r>
      <w:r w:rsidR="00D93036">
        <w:rPr>
          <w:rFonts w:ascii="Arial" w:hAnsi="Arial" w:cs="Arial"/>
          <w:color w:val="000000"/>
          <w:sz w:val="15"/>
          <w:szCs w:val="15"/>
        </w:rPr>
        <w:t>tohoto dokumentu</w:t>
      </w:r>
      <w:r>
        <w:rPr>
          <w:rFonts w:ascii="Arial" w:hAnsi="Arial" w:cs="Arial"/>
          <w:color w:val="000000"/>
          <w:sz w:val="15"/>
          <w:szCs w:val="15"/>
        </w:rPr>
        <w:t xml:space="preserve"> je stanovit podmínky pro provozování tržiště v rámci Tachovských městských slavností, které se budou konat od pátku 1. srpna do neděle 3. srpna 2025 v Tachově.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2 - Vymezení pojmů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1. </w:t>
      </w:r>
      <w:r w:rsidR="00CB5507" w:rsidRPr="00CE5E7E">
        <w:rPr>
          <w:rFonts w:ascii="Arial" w:hAnsi="Arial" w:cs="Arial"/>
          <w:color w:val="000000"/>
          <w:sz w:val="15"/>
          <w:szCs w:val="15"/>
        </w:rPr>
        <w:t xml:space="preserve">Provozovatel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prodejního místa je osoba, která je k této činnosti oprávněna na základě živnostenského oprávnění (dále jen provozovatel).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3 - Vymezení míst pro prodej.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K stánkovému a obdobnému prodeji zboží ve městě Tachov se určují tato místa: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a) tržiště - náměst</w:t>
      </w:r>
      <w:r w:rsidR="00CB5507" w:rsidRPr="00CE5E7E">
        <w:rPr>
          <w:rFonts w:ascii="Arial" w:hAnsi="Arial" w:cs="Arial"/>
          <w:color w:val="000000"/>
          <w:sz w:val="15"/>
          <w:szCs w:val="15"/>
        </w:rPr>
        <w:t>í Republiky – pouze občerstvení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>Čl. 4 - Stanovení k</w:t>
      </w:r>
      <w:r w:rsidR="00A12851">
        <w:rPr>
          <w:rFonts w:ascii="Arial" w:hAnsi="Arial" w:cs="Arial"/>
          <w:b/>
          <w:bCs/>
          <w:color w:val="000000"/>
          <w:sz w:val="15"/>
          <w:szCs w:val="15"/>
        </w:rPr>
        <w:t xml:space="preserve">apacity a přiměřené vybavenosti </w:t>
      </w: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tržišť. </w:t>
      </w:r>
    </w:p>
    <w:p w:rsidR="007539D3" w:rsidRPr="00CE5E7E" w:rsidRDefault="00A12851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1. Kapacita tržiště se stanovuje takto: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 tržiště na náměstí Republiky </w:t>
      </w:r>
      <w:r w:rsidR="00CB5507" w:rsidRPr="00CE5E7E">
        <w:rPr>
          <w:rFonts w:ascii="Arial" w:hAnsi="Arial" w:cs="Arial"/>
          <w:color w:val="000000"/>
          <w:sz w:val="15"/>
          <w:szCs w:val="15"/>
        </w:rPr>
        <w:t>25 - 40 prodejních míst, dle požadavku pořadatele.</w:t>
      </w:r>
    </w:p>
    <w:p w:rsidR="00C34D2F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2. Prodejní místo musí být ohraničeno či vymezeno prodejním pultem, stánkem, nejedná-li se o prodej z ložné plochy vozidla</w:t>
      </w:r>
      <w:r w:rsidR="00C34D2F" w:rsidRPr="00CE5E7E">
        <w:rPr>
          <w:rFonts w:ascii="Arial" w:hAnsi="Arial" w:cs="Arial"/>
          <w:color w:val="000000"/>
          <w:sz w:val="15"/>
          <w:szCs w:val="15"/>
        </w:rPr>
        <w:t xml:space="preserve">. </w:t>
      </w:r>
    </w:p>
    <w:p w:rsidR="007539D3" w:rsidRPr="00CE5E7E" w:rsidRDefault="00C34D2F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3. Prodejní stánky</w:t>
      </w:r>
      <w:r w:rsidR="00CB5507" w:rsidRPr="00CE5E7E">
        <w:rPr>
          <w:rFonts w:ascii="Arial" w:hAnsi="Arial" w:cs="Arial"/>
          <w:color w:val="000000"/>
          <w:sz w:val="15"/>
          <w:szCs w:val="15"/>
        </w:rPr>
        <w:t xml:space="preserve"> musí být </w:t>
      </w:r>
      <w:r w:rsidRPr="00CE5E7E">
        <w:rPr>
          <w:rFonts w:ascii="Arial" w:hAnsi="Arial" w:cs="Arial"/>
          <w:color w:val="000000"/>
          <w:sz w:val="15"/>
          <w:szCs w:val="15"/>
        </w:rPr>
        <w:t>zarovnané do jedné linie, aby vizuál tržiště odpovídal potřebám</w:t>
      </w:r>
      <w:r w:rsidR="00A12851">
        <w:rPr>
          <w:rFonts w:ascii="Arial" w:hAnsi="Arial" w:cs="Arial"/>
          <w:color w:val="000000"/>
          <w:sz w:val="15"/>
          <w:szCs w:val="15"/>
        </w:rPr>
        <w:t xml:space="preserve"> a požadavkům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pořadatele. </w:t>
      </w:r>
    </w:p>
    <w:p w:rsidR="007539D3" w:rsidRPr="00CE5E7E" w:rsidRDefault="00C34D2F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4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. Prodejce je povinen využít pouze místo jemu přidělené a nesmí je měnit bez souhlasu pořadatele akce.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5. – DOBA PRODEJE ZBOŽÍ A POSKYTOVÁNÍ SLUŽEB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1. </w:t>
      </w:r>
      <w:r w:rsidR="00D93036">
        <w:rPr>
          <w:rFonts w:ascii="Arial" w:hAnsi="Arial" w:cs="Arial"/>
          <w:color w:val="000000"/>
          <w:sz w:val="15"/>
          <w:szCs w:val="15"/>
        </w:rPr>
        <w:t xml:space="preserve">Program TMS je plánovaný v následujících časech: </w:t>
      </w:r>
    </w:p>
    <w:p w:rsidR="007539D3" w:rsidRPr="00B00C78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5"/>
          <w:szCs w:val="15"/>
        </w:rPr>
      </w:pPr>
      <w:r w:rsidRPr="00B00C78">
        <w:rPr>
          <w:rFonts w:ascii="Arial" w:hAnsi="Arial" w:cs="Arial"/>
          <w:b/>
          <w:sz w:val="15"/>
          <w:szCs w:val="15"/>
        </w:rPr>
        <w:t xml:space="preserve">a) pátek </w:t>
      </w:r>
      <w:r w:rsidR="00C34D2F" w:rsidRPr="00B00C78">
        <w:rPr>
          <w:rFonts w:ascii="Arial" w:hAnsi="Arial" w:cs="Arial"/>
          <w:b/>
          <w:sz w:val="15"/>
          <w:szCs w:val="15"/>
        </w:rPr>
        <w:t>1</w:t>
      </w:r>
      <w:r w:rsidRPr="00B00C78">
        <w:rPr>
          <w:rFonts w:ascii="Arial" w:hAnsi="Arial" w:cs="Arial"/>
          <w:b/>
          <w:bCs/>
          <w:sz w:val="15"/>
          <w:szCs w:val="15"/>
        </w:rPr>
        <w:t>. 8. 20</w:t>
      </w:r>
      <w:r w:rsidR="008312AD" w:rsidRPr="00B00C78">
        <w:rPr>
          <w:rFonts w:ascii="Arial" w:hAnsi="Arial" w:cs="Arial"/>
          <w:b/>
          <w:bCs/>
          <w:sz w:val="15"/>
          <w:szCs w:val="15"/>
        </w:rPr>
        <w:t>2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5</w:t>
      </w:r>
      <w:r w:rsidRPr="00B00C78">
        <w:rPr>
          <w:rFonts w:ascii="Arial" w:hAnsi="Arial" w:cs="Arial"/>
          <w:b/>
          <w:bCs/>
          <w:sz w:val="15"/>
          <w:szCs w:val="15"/>
        </w:rPr>
        <w:t xml:space="preserve"> od 1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5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>.00 – 24.00 hod.</w:t>
      </w:r>
    </w:p>
    <w:p w:rsidR="007539D3" w:rsidRPr="00B00C78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  <w:r w:rsidRPr="00B00C78">
        <w:rPr>
          <w:rFonts w:ascii="Arial" w:hAnsi="Arial" w:cs="Arial"/>
          <w:b/>
          <w:sz w:val="15"/>
          <w:szCs w:val="15"/>
        </w:rPr>
        <w:t xml:space="preserve">b) sobota </w:t>
      </w:r>
      <w:r w:rsidR="00C34D2F" w:rsidRPr="00B00C78">
        <w:rPr>
          <w:rFonts w:ascii="Arial" w:hAnsi="Arial" w:cs="Arial"/>
          <w:b/>
          <w:sz w:val="15"/>
          <w:szCs w:val="15"/>
        </w:rPr>
        <w:t>2</w:t>
      </w:r>
      <w:r w:rsidRPr="00B00C78">
        <w:rPr>
          <w:rFonts w:ascii="Arial" w:hAnsi="Arial" w:cs="Arial"/>
          <w:b/>
          <w:bCs/>
          <w:sz w:val="15"/>
          <w:szCs w:val="15"/>
        </w:rPr>
        <w:t>. 8. 20</w:t>
      </w:r>
      <w:r w:rsidR="008312AD" w:rsidRPr="00B00C78">
        <w:rPr>
          <w:rFonts w:ascii="Arial" w:hAnsi="Arial" w:cs="Arial"/>
          <w:b/>
          <w:bCs/>
          <w:sz w:val="15"/>
          <w:szCs w:val="15"/>
        </w:rPr>
        <w:t>2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5</w:t>
      </w:r>
      <w:r w:rsidRPr="00B00C78">
        <w:rPr>
          <w:rFonts w:ascii="Arial" w:hAnsi="Arial" w:cs="Arial"/>
          <w:b/>
          <w:bCs/>
          <w:sz w:val="15"/>
          <w:szCs w:val="15"/>
        </w:rPr>
        <w:t xml:space="preserve"> od </w:t>
      </w:r>
      <w:r w:rsidR="004650D6" w:rsidRPr="00B00C78">
        <w:rPr>
          <w:rFonts w:ascii="Arial" w:hAnsi="Arial" w:cs="Arial"/>
          <w:b/>
          <w:bCs/>
          <w:sz w:val="15"/>
          <w:szCs w:val="15"/>
        </w:rPr>
        <w:t>1</w:t>
      </w:r>
      <w:r w:rsidR="00CC744C" w:rsidRPr="00B00C78">
        <w:rPr>
          <w:rFonts w:ascii="Arial" w:hAnsi="Arial" w:cs="Arial"/>
          <w:b/>
          <w:bCs/>
          <w:sz w:val="15"/>
          <w:szCs w:val="15"/>
        </w:rPr>
        <w:t>0</w:t>
      </w:r>
      <w:r w:rsidR="00D0692F" w:rsidRPr="00B00C78">
        <w:rPr>
          <w:rFonts w:ascii="Arial" w:hAnsi="Arial" w:cs="Arial"/>
          <w:b/>
          <w:bCs/>
          <w:sz w:val="15"/>
          <w:szCs w:val="15"/>
        </w:rPr>
        <w:t>.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 xml:space="preserve">00 </w:t>
      </w:r>
      <w:r w:rsidR="00D0692F" w:rsidRPr="00B00C78">
        <w:rPr>
          <w:rFonts w:ascii="Arial" w:hAnsi="Arial" w:cs="Arial"/>
          <w:b/>
          <w:bCs/>
          <w:sz w:val="15"/>
          <w:szCs w:val="15"/>
        </w:rPr>
        <w:t>–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 xml:space="preserve"> </w:t>
      </w:r>
      <w:r w:rsidR="00D0692F" w:rsidRPr="00B00C78">
        <w:rPr>
          <w:rFonts w:ascii="Arial" w:hAnsi="Arial" w:cs="Arial"/>
          <w:b/>
          <w:bCs/>
          <w:sz w:val="15"/>
          <w:szCs w:val="15"/>
        </w:rPr>
        <w:t>02.</w:t>
      </w:r>
      <w:r w:rsidRPr="00B00C78">
        <w:rPr>
          <w:rFonts w:ascii="Arial" w:hAnsi="Arial" w:cs="Arial"/>
          <w:b/>
          <w:bCs/>
          <w:sz w:val="15"/>
          <w:szCs w:val="15"/>
        </w:rPr>
        <w:t xml:space="preserve">00 hod. </w:t>
      </w:r>
    </w:p>
    <w:p w:rsidR="00CC744C" w:rsidRPr="00B00C78" w:rsidRDefault="00CC744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5"/>
          <w:szCs w:val="15"/>
        </w:rPr>
      </w:pPr>
      <w:r w:rsidRPr="00B00C78">
        <w:rPr>
          <w:rFonts w:ascii="Arial" w:hAnsi="Arial" w:cs="Arial"/>
          <w:b/>
          <w:bCs/>
          <w:sz w:val="15"/>
          <w:szCs w:val="15"/>
        </w:rPr>
        <w:t>c)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 xml:space="preserve"> </w:t>
      </w:r>
      <w:r w:rsidRPr="00B00C78">
        <w:rPr>
          <w:rFonts w:ascii="Arial" w:hAnsi="Arial" w:cs="Arial"/>
          <w:b/>
          <w:bCs/>
          <w:sz w:val="15"/>
          <w:szCs w:val="15"/>
        </w:rPr>
        <w:t>ned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ěle 3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>. 8. 202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5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 xml:space="preserve"> od 1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>0</w:t>
      </w:r>
      <w:r w:rsidR="000776DF" w:rsidRPr="00B00C78">
        <w:rPr>
          <w:rFonts w:ascii="Arial" w:hAnsi="Arial" w:cs="Arial"/>
          <w:b/>
          <w:bCs/>
          <w:sz w:val="15"/>
          <w:szCs w:val="15"/>
        </w:rPr>
        <w:t xml:space="preserve">.00 - </w:t>
      </w:r>
      <w:r w:rsidRPr="00B00C78">
        <w:rPr>
          <w:rFonts w:ascii="Arial" w:hAnsi="Arial" w:cs="Arial"/>
          <w:b/>
          <w:bCs/>
          <w:sz w:val="15"/>
          <w:szCs w:val="15"/>
        </w:rPr>
        <w:t>15.00 hod</w:t>
      </w:r>
      <w:r w:rsidR="00C34D2F" w:rsidRPr="00B00C78">
        <w:rPr>
          <w:rFonts w:ascii="Arial" w:hAnsi="Arial" w:cs="Arial"/>
          <w:b/>
          <w:bCs/>
          <w:sz w:val="15"/>
          <w:szCs w:val="15"/>
        </w:rPr>
        <w:t xml:space="preserve">. </w:t>
      </w:r>
    </w:p>
    <w:p w:rsidR="007539D3" w:rsidRPr="00CE5E7E" w:rsidRDefault="00E9261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Pořadatel </w:t>
      </w:r>
      <w:r w:rsidR="00857B55">
        <w:rPr>
          <w:rFonts w:ascii="Arial" w:hAnsi="Arial" w:cs="Arial"/>
          <w:color w:val="000000"/>
          <w:sz w:val="15"/>
          <w:szCs w:val="15"/>
        </w:rPr>
        <w:t xml:space="preserve">preferuje, aby prodejce poskytoval své služby po celou dobu trvání slavností, tj. od 1. </w:t>
      </w:r>
      <w:r w:rsidR="002C0829">
        <w:rPr>
          <w:rFonts w:ascii="Arial" w:hAnsi="Arial" w:cs="Arial"/>
          <w:color w:val="000000"/>
          <w:sz w:val="15"/>
          <w:szCs w:val="15"/>
        </w:rPr>
        <w:t xml:space="preserve">8. </w:t>
      </w:r>
      <w:r w:rsidR="00857B55">
        <w:rPr>
          <w:rFonts w:ascii="Arial" w:hAnsi="Arial" w:cs="Arial"/>
          <w:color w:val="000000"/>
          <w:sz w:val="15"/>
          <w:szCs w:val="15"/>
        </w:rPr>
        <w:t xml:space="preserve">do 3. 8. 2025. V případě, že prodejce nebude mít zájem své služby </w:t>
      </w:r>
      <w:r w:rsidR="002C0829">
        <w:rPr>
          <w:rFonts w:ascii="Arial" w:hAnsi="Arial" w:cs="Arial"/>
          <w:color w:val="000000"/>
          <w:sz w:val="15"/>
          <w:szCs w:val="15"/>
        </w:rPr>
        <w:t xml:space="preserve">poskytovat v neděli 3. 8. 2025 je povinen vyklidit a opustit své prodejní místo na základě předávacího protokolu 3. 8. nejpozději do 8.00 hodin. Prodejní místo opustí na základě předávacího protokolu.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>Čl. 6 - Podmínky stánkového prodeje na náměstí</w:t>
      </w:r>
      <w:r w:rsidR="00C34D2F"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.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1. Přihláška na slavnosti </w:t>
      </w: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>20</w:t>
      </w:r>
      <w:r w:rsidR="00CE08C8" w:rsidRPr="00CE5E7E">
        <w:rPr>
          <w:rFonts w:ascii="Arial" w:hAnsi="Arial" w:cs="Arial"/>
          <w:b/>
          <w:bCs/>
          <w:color w:val="000000"/>
          <w:sz w:val="15"/>
          <w:szCs w:val="15"/>
        </w:rPr>
        <w:t>2</w:t>
      </w:r>
      <w:r w:rsidR="00C34D2F" w:rsidRPr="00CE5E7E">
        <w:rPr>
          <w:rFonts w:ascii="Arial" w:hAnsi="Arial" w:cs="Arial"/>
          <w:b/>
          <w:bCs/>
          <w:color w:val="000000"/>
          <w:sz w:val="15"/>
          <w:szCs w:val="15"/>
        </w:rPr>
        <w:t>5</w:t>
      </w: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musí být podána nejpozději </w:t>
      </w: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do 30. </w:t>
      </w:r>
      <w:r w:rsidR="004650D6" w:rsidRPr="00CE5E7E">
        <w:rPr>
          <w:rFonts w:ascii="Arial" w:hAnsi="Arial" w:cs="Arial"/>
          <w:b/>
          <w:bCs/>
          <w:color w:val="000000"/>
          <w:sz w:val="15"/>
          <w:szCs w:val="15"/>
        </w:rPr>
        <w:t>června 202</w:t>
      </w:r>
      <w:r w:rsidR="00C34D2F" w:rsidRPr="00CE5E7E">
        <w:rPr>
          <w:rFonts w:ascii="Arial" w:hAnsi="Arial" w:cs="Arial"/>
          <w:b/>
          <w:bCs/>
          <w:color w:val="000000"/>
          <w:sz w:val="15"/>
          <w:szCs w:val="15"/>
        </w:rPr>
        <w:t>5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. Přihláška </w:t>
      </w:r>
      <w:r w:rsidR="00D93036">
        <w:rPr>
          <w:rFonts w:ascii="Arial" w:hAnsi="Arial" w:cs="Arial"/>
          <w:color w:val="000000"/>
          <w:sz w:val="15"/>
          <w:szCs w:val="15"/>
        </w:rPr>
        <w:t xml:space="preserve">a v ní uvedené </w:t>
      </w:r>
      <w:r w:rsidR="0073457C">
        <w:rPr>
          <w:rFonts w:ascii="Arial" w:hAnsi="Arial" w:cs="Arial"/>
          <w:color w:val="000000"/>
          <w:sz w:val="15"/>
          <w:szCs w:val="15"/>
        </w:rPr>
        <w:t>údaje jsou pro prodejce závazné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 a prodejce je povinen uhradit</w:t>
      </w:r>
      <w:r w:rsidR="008D755D" w:rsidRPr="00CE5E7E">
        <w:rPr>
          <w:rFonts w:ascii="Arial" w:hAnsi="Arial" w:cs="Arial"/>
          <w:color w:val="000000"/>
          <w:sz w:val="15"/>
          <w:szCs w:val="15"/>
        </w:rPr>
        <w:t xml:space="preserve"> za prodejní místo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poplatek dle velikosti stánku a to </w:t>
      </w:r>
      <w:r w:rsidR="009E3F90" w:rsidRPr="00CE5E7E">
        <w:rPr>
          <w:rFonts w:ascii="Arial" w:hAnsi="Arial" w:cs="Arial"/>
          <w:color w:val="000000"/>
          <w:sz w:val="15"/>
          <w:szCs w:val="15"/>
        </w:rPr>
        <w:t>nejpozději</w:t>
      </w:r>
      <w:r w:rsidR="008D755D" w:rsidRPr="00CE5E7E">
        <w:rPr>
          <w:rFonts w:ascii="Arial" w:hAnsi="Arial" w:cs="Arial"/>
          <w:color w:val="000000"/>
          <w:sz w:val="15"/>
          <w:szCs w:val="15"/>
        </w:rPr>
        <w:t xml:space="preserve"> 2 týdny po obdržení výzvy k uhrazení poplatku za prodejní místo. </w:t>
      </w:r>
      <w:r w:rsidRPr="00CE5E7E">
        <w:rPr>
          <w:rFonts w:ascii="Arial" w:hAnsi="Arial" w:cs="Arial"/>
          <w:color w:val="000000"/>
          <w:sz w:val="15"/>
          <w:szCs w:val="15"/>
        </w:rPr>
        <w:t>Na základě platby b</w:t>
      </w:r>
      <w:r w:rsidR="0073457C">
        <w:rPr>
          <w:rFonts w:ascii="Arial" w:hAnsi="Arial" w:cs="Arial"/>
          <w:color w:val="000000"/>
          <w:sz w:val="15"/>
          <w:szCs w:val="15"/>
        </w:rPr>
        <w:t xml:space="preserve">ude prodejci vystavena faktura/daňový doklad. </w:t>
      </w:r>
    </w:p>
    <w:p w:rsidR="007539D3" w:rsidRPr="00CE5E7E" w:rsidRDefault="008D755D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2. Prodejní místo je pořadatelem určeno dle došlých přihlášek, preferencí pořadatele a různorodosti sortimentu.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Prodejce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je povinen převzít prodejní místo určené pořadatelem.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Volná místa jsou obsazována dle pokynů </w:t>
      </w:r>
      <w:r w:rsidR="007539D3" w:rsidRPr="00CE5E7E">
        <w:rPr>
          <w:rFonts w:ascii="Arial" w:hAnsi="Arial" w:cs="Arial"/>
          <w:b/>
          <w:bCs/>
          <w:color w:val="000000"/>
          <w:sz w:val="16"/>
          <w:szCs w:val="16"/>
        </w:rPr>
        <w:t>p</w:t>
      </w:r>
      <w:r w:rsidR="000820DC" w:rsidRPr="00CE5E7E">
        <w:rPr>
          <w:rFonts w:ascii="Arial" w:hAnsi="Arial" w:cs="Arial"/>
          <w:b/>
          <w:bCs/>
          <w:color w:val="000000"/>
          <w:sz w:val="16"/>
          <w:szCs w:val="16"/>
        </w:rPr>
        <w:t>.</w:t>
      </w:r>
      <w:r w:rsidR="00465782">
        <w:rPr>
          <w:rFonts w:ascii="Arial" w:hAnsi="Arial" w:cs="Arial"/>
          <w:b/>
          <w:bCs/>
          <w:color w:val="000000"/>
          <w:sz w:val="16"/>
          <w:szCs w:val="16"/>
        </w:rPr>
        <w:t xml:space="preserve"> Hohlové</w:t>
      </w:r>
      <w:r w:rsidR="00B32A4A" w:rsidRPr="00CE5E7E">
        <w:rPr>
          <w:rFonts w:ascii="Arial" w:hAnsi="Arial" w:cs="Arial"/>
          <w:b/>
          <w:bCs/>
          <w:color w:val="000000"/>
          <w:sz w:val="16"/>
          <w:szCs w:val="16"/>
        </w:rPr>
        <w:t xml:space="preserve">, tel.: </w:t>
      </w:r>
      <w:r w:rsidR="006C3776" w:rsidRPr="00CE5E7E">
        <w:rPr>
          <w:rFonts w:ascii="Arial" w:hAnsi="Arial" w:cs="Arial"/>
          <w:b/>
          <w:bCs/>
          <w:color w:val="000000"/>
          <w:sz w:val="16"/>
          <w:szCs w:val="16"/>
        </w:rPr>
        <w:t>777</w:t>
      </w:r>
      <w:r w:rsidR="00523A85" w:rsidRPr="00CE5E7E">
        <w:rPr>
          <w:rFonts w:ascii="Arial" w:hAnsi="Arial" w:cs="Arial"/>
          <w:b/>
          <w:bCs/>
          <w:color w:val="000000"/>
          <w:sz w:val="16"/>
          <w:szCs w:val="16"/>
        </w:rPr>
        <w:t> 454</w:t>
      </w:r>
      <w:r w:rsidRPr="00CE5E7E">
        <w:rPr>
          <w:rFonts w:ascii="Arial" w:hAnsi="Arial" w:cs="Arial"/>
          <w:b/>
          <w:bCs/>
          <w:color w:val="000000"/>
          <w:sz w:val="16"/>
          <w:szCs w:val="16"/>
        </w:rPr>
        <w:t> </w:t>
      </w:r>
      <w:r w:rsidR="00523A85" w:rsidRPr="00CE5E7E">
        <w:rPr>
          <w:rFonts w:ascii="Arial" w:hAnsi="Arial" w:cs="Arial"/>
          <w:b/>
          <w:bCs/>
          <w:color w:val="000000"/>
          <w:sz w:val="16"/>
          <w:szCs w:val="16"/>
        </w:rPr>
        <w:t>870</w:t>
      </w:r>
      <w:r w:rsidRPr="00CE5E7E">
        <w:rPr>
          <w:rFonts w:ascii="Arial" w:hAnsi="Arial" w:cs="Arial"/>
          <w:b/>
          <w:bCs/>
          <w:color w:val="000000"/>
          <w:sz w:val="16"/>
          <w:szCs w:val="16"/>
        </w:rPr>
        <w:t>,</w:t>
      </w:r>
      <w:r w:rsidR="006C3776" w:rsidRPr="00CE5E7E">
        <w:rPr>
          <w:rFonts w:ascii="Arial" w:hAnsi="Arial" w:cs="Arial"/>
          <w:b/>
          <w:bCs/>
          <w:color w:val="000000"/>
          <w:sz w:val="16"/>
          <w:szCs w:val="16"/>
        </w:rPr>
        <w:t xml:space="preserve"> e-mail: </w:t>
      </w:r>
      <w:r w:rsidRPr="00CE5E7E">
        <w:rPr>
          <w:rFonts w:ascii="Arial" w:hAnsi="Arial" w:cs="Arial"/>
          <w:b/>
          <w:bCs/>
          <w:color w:val="000000"/>
          <w:sz w:val="16"/>
          <w:szCs w:val="16"/>
        </w:rPr>
        <w:t xml:space="preserve">hohlova@mkstc.cz. </w:t>
      </w:r>
    </w:p>
    <w:p w:rsidR="007539D3" w:rsidRPr="00CE5E7E" w:rsidRDefault="006C3776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3. Prodejní plocha se určuje dle celkové velikosti stánku, včetně výklopných pultů, v případě prodeje z auta se počítá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>automobil nebo přívěs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 včetně oje.</w:t>
      </w:r>
    </w:p>
    <w:p w:rsidR="007539D3" w:rsidRDefault="00515E79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u w:val="single"/>
        </w:rPr>
      </w:pPr>
      <w:r>
        <w:rPr>
          <w:rFonts w:ascii="Arial" w:hAnsi="Arial" w:cs="Arial"/>
          <w:b/>
          <w:color w:val="000000"/>
          <w:sz w:val="15"/>
          <w:szCs w:val="15"/>
        </w:rPr>
        <w:t>4</w:t>
      </w:r>
      <w:r w:rsidR="007539D3" w:rsidRPr="00CE5E7E">
        <w:rPr>
          <w:rFonts w:ascii="Arial" w:hAnsi="Arial" w:cs="Arial"/>
          <w:b/>
          <w:color w:val="000000"/>
          <w:sz w:val="15"/>
          <w:szCs w:val="15"/>
        </w:rPr>
        <w:t xml:space="preserve">. Automobil, který není </w:t>
      </w:r>
      <w:r w:rsidR="006C3776" w:rsidRPr="00CE5E7E">
        <w:rPr>
          <w:rFonts w:ascii="Arial" w:hAnsi="Arial" w:cs="Arial"/>
          <w:b/>
          <w:color w:val="000000"/>
          <w:sz w:val="15"/>
          <w:szCs w:val="15"/>
        </w:rPr>
        <w:t xml:space="preserve">přímo </w:t>
      </w:r>
      <w:r w:rsidR="007539D3" w:rsidRPr="00CE5E7E">
        <w:rPr>
          <w:rFonts w:ascii="Arial" w:hAnsi="Arial" w:cs="Arial"/>
          <w:b/>
          <w:color w:val="000000"/>
          <w:sz w:val="15"/>
          <w:szCs w:val="15"/>
        </w:rPr>
        <w:t>určený k prode</w:t>
      </w:r>
      <w:r w:rsidR="00E131A0">
        <w:rPr>
          <w:rFonts w:ascii="Arial" w:hAnsi="Arial" w:cs="Arial"/>
          <w:b/>
          <w:color w:val="000000"/>
          <w:sz w:val="15"/>
          <w:szCs w:val="15"/>
        </w:rPr>
        <w:t xml:space="preserve">ji, musí být odstaven na </w:t>
      </w:r>
      <w:r w:rsidR="007539D3" w:rsidRPr="00CE5E7E">
        <w:rPr>
          <w:rFonts w:ascii="Arial" w:hAnsi="Arial" w:cs="Arial"/>
          <w:b/>
          <w:color w:val="000000"/>
          <w:sz w:val="15"/>
          <w:szCs w:val="15"/>
        </w:rPr>
        <w:t>u</w:t>
      </w:r>
      <w:r w:rsidR="006C3776" w:rsidRPr="00CE5E7E">
        <w:rPr>
          <w:rFonts w:ascii="Arial" w:hAnsi="Arial" w:cs="Arial"/>
          <w:b/>
          <w:color w:val="000000"/>
          <w:sz w:val="15"/>
          <w:szCs w:val="15"/>
        </w:rPr>
        <w:t xml:space="preserve">rčená místa a to nejpozději </w:t>
      </w:r>
      <w:r w:rsidR="006C3776" w:rsidRPr="00CE5E7E">
        <w:rPr>
          <w:rFonts w:ascii="Arial" w:hAnsi="Arial" w:cs="Arial"/>
          <w:b/>
          <w:color w:val="000000"/>
          <w:sz w:val="15"/>
          <w:szCs w:val="15"/>
          <w:u w:val="single"/>
        </w:rPr>
        <w:t>v pátek 1. srpna 2025 do 15.00 ho</w:t>
      </w:r>
      <w:r w:rsidR="00E131A0">
        <w:rPr>
          <w:rFonts w:ascii="Arial" w:hAnsi="Arial" w:cs="Arial"/>
          <w:b/>
          <w:color w:val="000000"/>
          <w:sz w:val="15"/>
          <w:szCs w:val="15"/>
          <w:u w:val="single"/>
        </w:rPr>
        <w:t>din.</w:t>
      </w:r>
    </w:p>
    <w:p w:rsidR="005E653A" w:rsidRPr="005E653A" w:rsidRDefault="005E653A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5E653A">
        <w:rPr>
          <w:rFonts w:ascii="Arial" w:hAnsi="Arial" w:cs="Arial"/>
          <w:color w:val="000000"/>
          <w:sz w:val="15"/>
          <w:szCs w:val="15"/>
        </w:rPr>
        <w:t xml:space="preserve">5. Prodejce má možnost si přivést vlastní sety, sezení, či stolky a to včetně slunečníků pro posezení a konzumaci </w:t>
      </w:r>
      <w:r w:rsidR="00B96E2C">
        <w:rPr>
          <w:rFonts w:ascii="Arial" w:hAnsi="Arial" w:cs="Arial"/>
          <w:color w:val="000000"/>
          <w:sz w:val="15"/>
          <w:szCs w:val="15"/>
        </w:rPr>
        <w:t xml:space="preserve">pro své zákazníky. Umístění setů bude konzultováno na místě s pořadatelem. </w:t>
      </w:r>
    </w:p>
    <w:p w:rsidR="00E131A0" w:rsidRDefault="00987848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5"/>
          <w:szCs w:val="15"/>
        </w:rPr>
        <w:t>6</w:t>
      </w:r>
      <w:r w:rsidR="00E131A0">
        <w:rPr>
          <w:rFonts w:ascii="Arial" w:hAnsi="Arial" w:cs="Arial"/>
          <w:b/>
          <w:color w:val="000000"/>
          <w:sz w:val="15"/>
          <w:szCs w:val="15"/>
        </w:rPr>
        <w:t>. Prodejce je povinen navrátit pronajaté místo po skončení akce pořadateli v původním neporušeném a čistém stavu. K předání dojde na základě předávacího protokolu a na místě bude učiněna fotodokumentace k doložení předání. V případě, že bude tento prostor znečištěný nebo jinak poškozený, zavazuje se prodejce uhradit náklady spojené s vyčiš</w:t>
      </w:r>
      <w:r w:rsidR="00B96E2C">
        <w:rPr>
          <w:rFonts w:ascii="Arial" w:hAnsi="Arial" w:cs="Arial"/>
          <w:b/>
          <w:color w:val="000000"/>
          <w:sz w:val="15"/>
          <w:szCs w:val="15"/>
        </w:rPr>
        <w:t>těním nebo jiným způsobem uvedení do původního stavu</w:t>
      </w:r>
      <w:r w:rsidR="00E131A0">
        <w:rPr>
          <w:rFonts w:ascii="Arial" w:hAnsi="Arial" w:cs="Arial"/>
          <w:b/>
          <w:color w:val="000000"/>
          <w:sz w:val="15"/>
          <w:szCs w:val="15"/>
        </w:rPr>
        <w:t xml:space="preserve">. </w:t>
      </w:r>
    </w:p>
    <w:p w:rsidR="003B49EC" w:rsidRPr="002F3C61" w:rsidRDefault="00987848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7</w:t>
      </w:r>
      <w:r w:rsidR="00F9140B" w:rsidRPr="002F3C61">
        <w:rPr>
          <w:rFonts w:ascii="Arial" w:hAnsi="Arial" w:cs="Arial"/>
          <w:color w:val="000000"/>
          <w:sz w:val="15"/>
          <w:szCs w:val="15"/>
        </w:rPr>
        <w:t xml:space="preserve">. Prodejce se zavazuje, že v neděli 3. 8. 2025 </w:t>
      </w:r>
      <w:r w:rsidR="003A3211" w:rsidRPr="002F3C61">
        <w:rPr>
          <w:rFonts w:ascii="Arial" w:hAnsi="Arial" w:cs="Arial"/>
          <w:color w:val="000000"/>
          <w:sz w:val="15"/>
          <w:szCs w:val="15"/>
        </w:rPr>
        <w:t xml:space="preserve">vyklidí pronajatý prostor nejpozději dvě hodiny po skončení programu na náměstí. </w:t>
      </w:r>
      <w:r w:rsidR="00F9140B" w:rsidRPr="002F3C61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F9140B" w:rsidRPr="00CE5E7E" w:rsidRDefault="00F9140B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Část II. - </w:t>
      </w:r>
      <w:r w:rsidR="00A424F8">
        <w:rPr>
          <w:rFonts w:ascii="Arial" w:hAnsi="Arial" w:cs="Arial"/>
          <w:b/>
          <w:bCs/>
          <w:color w:val="000000"/>
          <w:sz w:val="15"/>
          <w:szCs w:val="15"/>
        </w:rPr>
        <w:t>Povinnosti provozovatele tržiště</w:t>
      </w: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7 - Udržování bezpečnosti a čistoty na tržišti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1. </w:t>
      </w:r>
      <w:r w:rsidR="006C3776" w:rsidRPr="00CE5E7E">
        <w:rPr>
          <w:rFonts w:ascii="Arial" w:hAnsi="Arial" w:cs="Arial"/>
          <w:color w:val="000000"/>
          <w:sz w:val="15"/>
          <w:szCs w:val="15"/>
        </w:rPr>
        <w:t xml:space="preserve">Prodejce </w:t>
      </w:r>
      <w:r w:rsidRPr="00CE5E7E">
        <w:rPr>
          <w:rFonts w:ascii="Arial" w:hAnsi="Arial" w:cs="Arial"/>
          <w:color w:val="000000"/>
          <w:sz w:val="15"/>
          <w:szCs w:val="15"/>
        </w:rPr>
        <w:t>musí dbát, aby při prodeji nedocházelo ke znečišťování a poškozování veřejného prostranství a jeho okolí. Po celou dobu je povinen udržovat prostor v čistotě. Po ukončení prodeje</w:t>
      </w:r>
      <w:r w:rsidR="006C3776" w:rsidRPr="00CE5E7E">
        <w:rPr>
          <w:rFonts w:ascii="Arial" w:hAnsi="Arial" w:cs="Arial"/>
          <w:color w:val="000000"/>
          <w:sz w:val="15"/>
          <w:szCs w:val="15"/>
        </w:rPr>
        <w:t xml:space="preserve"> musí </w:t>
      </w:r>
      <w:r w:rsidR="00242675" w:rsidRPr="00CE5E7E">
        <w:rPr>
          <w:rFonts w:ascii="Arial" w:hAnsi="Arial" w:cs="Arial"/>
          <w:color w:val="000000"/>
          <w:sz w:val="15"/>
          <w:szCs w:val="15"/>
        </w:rPr>
        <w:t xml:space="preserve">prodejce </w:t>
      </w:r>
      <w:r w:rsidRPr="00CE5E7E">
        <w:rPr>
          <w:rFonts w:ascii="Arial" w:hAnsi="Arial" w:cs="Arial"/>
          <w:color w:val="000000"/>
          <w:sz w:val="15"/>
          <w:szCs w:val="15"/>
        </w:rPr>
        <w:t>provést řádný úklid takovým způsobem, aby nebyl patrný předchozí způsob využití tržiště nebo prodejního místa</w:t>
      </w:r>
      <w:r w:rsidR="00242675" w:rsidRPr="00CE5E7E">
        <w:rPr>
          <w:rFonts w:ascii="Arial" w:hAnsi="Arial" w:cs="Arial"/>
          <w:color w:val="000000"/>
          <w:sz w:val="15"/>
          <w:szCs w:val="15"/>
        </w:rPr>
        <w:t>. V případě, že</w:t>
      </w:r>
      <w:r w:rsidR="00857B55">
        <w:rPr>
          <w:rFonts w:ascii="Arial" w:hAnsi="Arial" w:cs="Arial"/>
          <w:color w:val="000000"/>
          <w:sz w:val="15"/>
          <w:szCs w:val="15"/>
        </w:rPr>
        <w:t xml:space="preserve"> bude prodejní místo znečištěno, mohou po něm být vyžadovány náklady na vyčištění místa. </w:t>
      </w:r>
      <w:r w:rsidR="00242675" w:rsidRPr="00CE5E7E">
        <w:rPr>
          <w:rFonts w:ascii="Arial" w:hAnsi="Arial" w:cs="Arial"/>
          <w:color w:val="000000"/>
          <w:sz w:val="15"/>
          <w:szCs w:val="15"/>
        </w:rPr>
        <w:t xml:space="preserve">Situaci posoudí pořadatel MKS Tachov, který si prodejní místo po skončení akce převezme. </w:t>
      </w:r>
    </w:p>
    <w:p w:rsidR="00242675" w:rsidRPr="00CE5E7E" w:rsidRDefault="00242675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Prodejce je povinen pod </w:t>
      </w:r>
      <w:r w:rsidR="00857B55">
        <w:rPr>
          <w:rFonts w:ascii="Arial" w:hAnsi="Arial" w:cs="Arial"/>
          <w:color w:val="000000"/>
          <w:sz w:val="15"/>
          <w:szCs w:val="15"/>
        </w:rPr>
        <w:t xml:space="preserve">exponovaná místa </w:t>
      </w:r>
      <w:r w:rsidRPr="00CE5E7E">
        <w:rPr>
          <w:rFonts w:ascii="Arial" w:hAnsi="Arial" w:cs="Arial"/>
          <w:color w:val="000000"/>
          <w:sz w:val="15"/>
          <w:szCs w:val="15"/>
        </w:rPr>
        <w:t>stánku – tedy pod grily, pánve, vařiče, dávkovače omáček</w:t>
      </w:r>
      <w:r w:rsidR="00857B55">
        <w:rPr>
          <w:rFonts w:ascii="Arial" w:hAnsi="Arial" w:cs="Arial"/>
          <w:color w:val="000000"/>
          <w:sz w:val="15"/>
          <w:szCs w:val="15"/>
        </w:rPr>
        <w:t xml:space="preserve">, prostory pro výdej jídel a nápojů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umístit fleecovou geotextilii alespoň 1 cm silnou, aby se zabránilo poškození povrchu pod prodejním místem. </w:t>
      </w:r>
    </w:p>
    <w:p w:rsidR="00242675" w:rsidRPr="00CE5E7E" w:rsidRDefault="00242675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2. Pořadatel je povinen umožnit prodejci přístup k pitné vodě – hydrant a zajistit samostatné WC s mytím rukou.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>Čl. 8. - Zajištění řádného provozu tržiště, omezující opatření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. </w:t>
      </w:r>
    </w:p>
    <w:p w:rsidR="007539D3" w:rsidRPr="00CE5E7E" w:rsidRDefault="00242675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1.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 Při kontrole prodeje se prodávající musí na místě prokázat: průkazem totožnosti (občanský průkaz, povolení k pobytu cizince za účelem podnikání); živnostenským listem, případně jiným dokladem podnikatelského oprávnění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 a podvolit se kontrole od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>Krajské hygienické stanice PK se sídlem v Plzni územní pracoviště Tachov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.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7539D3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2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. Prodej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mimo místa vyhrazení pořadatelem je v rámci slavností </w:t>
      </w:r>
      <w:r w:rsidR="007539D3" w:rsidRPr="00CE5E7E">
        <w:rPr>
          <w:rFonts w:ascii="Arial" w:hAnsi="Arial" w:cs="Arial"/>
          <w:color w:val="000000"/>
          <w:sz w:val="15"/>
          <w:szCs w:val="15"/>
        </w:rPr>
        <w:t xml:space="preserve">zakázán. </w:t>
      </w:r>
    </w:p>
    <w:p w:rsidR="00C952DB" w:rsidRDefault="00C952DB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3. Je zakázáno pouštět reprodukovanou hudbu v prostoru pronajaté plochy. </w:t>
      </w:r>
    </w:p>
    <w:p w:rsidR="00987848" w:rsidRPr="00CE5E7E" w:rsidRDefault="00987848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4. Za veškeré zboží, prodejní stánek, stoly, židle, sety, slunečníky si prodejce ručí sám a pořadatel nenese </w:t>
      </w:r>
      <w:r w:rsidR="00A424F8">
        <w:rPr>
          <w:rFonts w:ascii="Arial" w:hAnsi="Arial" w:cs="Arial"/>
          <w:color w:val="000000"/>
          <w:sz w:val="15"/>
          <w:szCs w:val="15"/>
        </w:rPr>
        <w:t>odpovědnost</w:t>
      </w:r>
      <w:r>
        <w:rPr>
          <w:rFonts w:ascii="Arial" w:hAnsi="Arial" w:cs="Arial"/>
          <w:color w:val="000000"/>
          <w:sz w:val="15"/>
          <w:szCs w:val="15"/>
        </w:rPr>
        <w:t xml:space="preserve"> za případné odcizení či ztrátu, ani za poškození věcí vinou špatného počasí nebo </w:t>
      </w:r>
      <w:r w:rsidR="00A424F8">
        <w:rPr>
          <w:rFonts w:ascii="Arial" w:hAnsi="Arial" w:cs="Arial"/>
          <w:color w:val="000000"/>
          <w:sz w:val="15"/>
          <w:szCs w:val="15"/>
        </w:rPr>
        <w:t xml:space="preserve">jiných nenadálých okolností. 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:rsidR="00091F74" w:rsidRDefault="00091F74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b/>
          <w:bCs/>
          <w:color w:val="000000"/>
          <w:sz w:val="15"/>
          <w:szCs w:val="15"/>
        </w:rPr>
        <w:t xml:space="preserve">Čl. 9 - Kontrola prodeje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>1. Dozor nad dodržováním tržního řádu provádí služba MKS Tachov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 xml:space="preserve"> – jmenovitě Jaroslava Hohlová, tel: 777 454 870 a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Městská policie Tachov. </w:t>
      </w: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CE5E7E">
        <w:rPr>
          <w:rFonts w:ascii="Arial" w:hAnsi="Arial" w:cs="Arial"/>
          <w:color w:val="000000"/>
          <w:sz w:val="15"/>
          <w:szCs w:val="15"/>
        </w:rPr>
        <w:t xml:space="preserve">2. Při hrubém nebo soustavném porušování 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 xml:space="preserve">podmínek uvedených v této smlouvě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si provozovatel vyhrazuje právo 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 xml:space="preserve">vykázat prodejce z jeho prodejního místa </w:t>
      </w:r>
      <w:r w:rsidR="00A424F8">
        <w:rPr>
          <w:rFonts w:ascii="Arial" w:hAnsi="Arial" w:cs="Arial"/>
          <w:color w:val="000000"/>
          <w:sz w:val="15"/>
          <w:szCs w:val="15"/>
        </w:rPr>
        <w:t xml:space="preserve">bez nároku na vrácení byť části poplatku za pronájem místa 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>a ukonči</w:t>
      </w:r>
      <w:r w:rsidR="00A424F8">
        <w:rPr>
          <w:rFonts w:ascii="Arial" w:hAnsi="Arial" w:cs="Arial"/>
          <w:color w:val="000000"/>
          <w:sz w:val="15"/>
          <w:szCs w:val="15"/>
        </w:rPr>
        <w:t xml:space="preserve">t s tímto prodejcem 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>spolupráci při akcích po</w:t>
      </w:r>
      <w:r w:rsidR="00857B55">
        <w:rPr>
          <w:rFonts w:ascii="Arial" w:hAnsi="Arial" w:cs="Arial"/>
          <w:color w:val="000000"/>
          <w:sz w:val="15"/>
          <w:szCs w:val="15"/>
        </w:rPr>
        <w:t>ř</w:t>
      </w:r>
      <w:r w:rsidR="003B49EC" w:rsidRPr="00CE5E7E">
        <w:rPr>
          <w:rFonts w:ascii="Arial" w:hAnsi="Arial" w:cs="Arial"/>
          <w:color w:val="000000"/>
          <w:sz w:val="15"/>
          <w:szCs w:val="15"/>
        </w:rPr>
        <w:t xml:space="preserve">ádaných pořadatelem. </w:t>
      </w:r>
      <w:r w:rsidRPr="00CE5E7E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3B49EC" w:rsidRPr="00CE5E7E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CE5E7E">
        <w:rPr>
          <w:rFonts w:ascii="Arial" w:hAnsi="Arial" w:cs="Arial"/>
          <w:b/>
          <w:bCs/>
          <w:color w:val="000000"/>
          <w:sz w:val="20"/>
        </w:rPr>
        <w:t>Souhlasím s</w:t>
      </w:r>
      <w:r w:rsidR="00A424F8">
        <w:rPr>
          <w:rFonts w:ascii="Arial" w:hAnsi="Arial" w:cs="Arial"/>
          <w:b/>
          <w:bCs/>
          <w:color w:val="000000"/>
          <w:sz w:val="20"/>
        </w:rPr>
        <w:t xml:space="preserve"> výše uvedenými </w:t>
      </w:r>
      <w:r w:rsidR="003B49EC" w:rsidRPr="00CE5E7E">
        <w:rPr>
          <w:rFonts w:ascii="Arial" w:hAnsi="Arial" w:cs="Arial"/>
          <w:b/>
          <w:bCs/>
          <w:color w:val="000000"/>
          <w:sz w:val="20"/>
        </w:rPr>
        <w:t>podmínkami spolupráce</w:t>
      </w:r>
      <w:r w:rsidR="00A424F8">
        <w:rPr>
          <w:rFonts w:ascii="Arial" w:hAnsi="Arial" w:cs="Arial"/>
          <w:b/>
          <w:bCs/>
          <w:color w:val="000000"/>
          <w:sz w:val="20"/>
        </w:rPr>
        <w:t xml:space="preserve"> a</w:t>
      </w:r>
      <w:r w:rsidR="003B49EC" w:rsidRPr="00CE5E7E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E5E7E">
        <w:rPr>
          <w:rFonts w:ascii="Arial" w:hAnsi="Arial" w:cs="Arial"/>
          <w:b/>
          <w:bCs/>
          <w:color w:val="000000"/>
          <w:sz w:val="20"/>
        </w:rPr>
        <w:t>stvrzuji účast svým podpisem</w:t>
      </w:r>
      <w:r w:rsidR="00E6520C">
        <w:rPr>
          <w:rFonts w:ascii="Arial" w:hAnsi="Arial" w:cs="Arial"/>
          <w:b/>
          <w:bCs/>
          <w:color w:val="000000"/>
          <w:sz w:val="20"/>
        </w:rPr>
        <w:t>.</w:t>
      </w:r>
    </w:p>
    <w:p w:rsidR="006E6BE6" w:rsidRPr="00CE5E7E" w:rsidRDefault="006E6BE6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</w:p>
    <w:p w:rsidR="007539D3" w:rsidRPr="00CE5E7E" w:rsidRDefault="007539D3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CE5E7E">
        <w:rPr>
          <w:rFonts w:ascii="Arial" w:hAnsi="Arial" w:cs="Arial"/>
          <w:b/>
          <w:bCs/>
          <w:color w:val="000000"/>
          <w:sz w:val="20"/>
        </w:rPr>
        <w:t xml:space="preserve">dne:  </w:t>
      </w:r>
    </w:p>
    <w:p w:rsidR="003B49EC" w:rsidRDefault="003B49EC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424F8" w:rsidRDefault="00A424F8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424F8" w:rsidRDefault="00A424F8" w:rsidP="0075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C57CF7" w:rsidRDefault="007539D3" w:rsidP="003B49EC">
      <w:pPr>
        <w:rPr>
          <w:rFonts w:ascii="Arial" w:hAnsi="Arial" w:cs="Arial"/>
          <w:b/>
          <w:bCs/>
          <w:color w:val="000000"/>
          <w:sz w:val="20"/>
        </w:rPr>
      </w:pPr>
      <w:r w:rsidRPr="00CE5E7E">
        <w:rPr>
          <w:rFonts w:ascii="Arial" w:hAnsi="Arial" w:cs="Arial"/>
          <w:b/>
          <w:bCs/>
          <w:color w:val="000000"/>
          <w:sz w:val="20"/>
        </w:rPr>
        <w:t>prodejce:</w:t>
      </w:r>
    </w:p>
    <w:p w:rsidR="00C57CF7" w:rsidRDefault="00C57CF7" w:rsidP="003B49EC">
      <w:pPr>
        <w:rPr>
          <w:rFonts w:ascii="Arial" w:hAnsi="Arial" w:cs="Arial"/>
          <w:b/>
          <w:bCs/>
          <w:color w:val="000000"/>
          <w:sz w:val="20"/>
        </w:rPr>
      </w:pPr>
    </w:p>
    <w:sectPr w:rsidR="00C57CF7" w:rsidSect="008B7E68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25B"/>
    <w:multiLevelType w:val="multilevel"/>
    <w:tmpl w:val="6EF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3A8E"/>
    <w:multiLevelType w:val="multilevel"/>
    <w:tmpl w:val="3EA0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F0E02"/>
    <w:multiLevelType w:val="multilevel"/>
    <w:tmpl w:val="193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4719"/>
    <w:multiLevelType w:val="multilevel"/>
    <w:tmpl w:val="BBC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61054"/>
    <w:multiLevelType w:val="multilevel"/>
    <w:tmpl w:val="402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D4908"/>
    <w:multiLevelType w:val="multilevel"/>
    <w:tmpl w:val="E75E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A6100"/>
    <w:multiLevelType w:val="multilevel"/>
    <w:tmpl w:val="2BE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33A82"/>
    <w:multiLevelType w:val="multilevel"/>
    <w:tmpl w:val="A2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C2ABE"/>
    <w:multiLevelType w:val="multilevel"/>
    <w:tmpl w:val="D39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10108"/>
    <w:multiLevelType w:val="multilevel"/>
    <w:tmpl w:val="67A8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324C2"/>
    <w:multiLevelType w:val="hybridMultilevel"/>
    <w:tmpl w:val="0680B40C"/>
    <w:lvl w:ilvl="0" w:tplc="25742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04EF3"/>
    <w:multiLevelType w:val="hybridMultilevel"/>
    <w:tmpl w:val="0DFCDBF6"/>
    <w:lvl w:ilvl="0" w:tplc="260879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E6A48"/>
    <w:rsid w:val="00004017"/>
    <w:rsid w:val="000776DF"/>
    <w:rsid w:val="000820DC"/>
    <w:rsid w:val="000842BA"/>
    <w:rsid w:val="00091F74"/>
    <w:rsid w:val="000C04FC"/>
    <w:rsid w:val="000E6A48"/>
    <w:rsid w:val="0015601A"/>
    <w:rsid w:val="001D7588"/>
    <w:rsid w:val="002021E0"/>
    <w:rsid w:val="00204ECB"/>
    <w:rsid w:val="00242675"/>
    <w:rsid w:val="00242709"/>
    <w:rsid w:val="002C0829"/>
    <w:rsid w:val="002C30E1"/>
    <w:rsid w:val="002D6835"/>
    <w:rsid w:val="002E6533"/>
    <w:rsid w:val="002F3C61"/>
    <w:rsid w:val="00360EBD"/>
    <w:rsid w:val="003A3211"/>
    <w:rsid w:val="003B49EC"/>
    <w:rsid w:val="00463C54"/>
    <w:rsid w:val="004650D6"/>
    <w:rsid w:val="00465782"/>
    <w:rsid w:val="004B2E21"/>
    <w:rsid w:val="00515E79"/>
    <w:rsid w:val="00523A85"/>
    <w:rsid w:val="0059080B"/>
    <w:rsid w:val="005E653A"/>
    <w:rsid w:val="00693C06"/>
    <w:rsid w:val="006C3776"/>
    <w:rsid w:val="006E6BE6"/>
    <w:rsid w:val="0073457C"/>
    <w:rsid w:val="007539D3"/>
    <w:rsid w:val="007919D9"/>
    <w:rsid w:val="008025B4"/>
    <w:rsid w:val="008312AD"/>
    <w:rsid w:val="008551A6"/>
    <w:rsid w:val="00857B55"/>
    <w:rsid w:val="008A6A61"/>
    <w:rsid w:val="008B4681"/>
    <w:rsid w:val="008B7E68"/>
    <w:rsid w:val="008C109B"/>
    <w:rsid w:val="008D755D"/>
    <w:rsid w:val="009442AE"/>
    <w:rsid w:val="009618C2"/>
    <w:rsid w:val="00972EDA"/>
    <w:rsid w:val="00987848"/>
    <w:rsid w:val="009A0007"/>
    <w:rsid w:val="009B74CA"/>
    <w:rsid w:val="009D03C8"/>
    <w:rsid w:val="009E229D"/>
    <w:rsid w:val="009E3F90"/>
    <w:rsid w:val="00A1120A"/>
    <w:rsid w:val="00A12851"/>
    <w:rsid w:val="00A30AEB"/>
    <w:rsid w:val="00A34585"/>
    <w:rsid w:val="00A422A5"/>
    <w:rsid w:val="00A424F8"/>
    <w:rsid w:val="00A44136"/>
    <w:rsid w:val="00A54189"/>
    <w:rsid w:val="00A75CC8"/>
    <w:rsid w:val="00AF2D40"/>
    <w:rsid w:val="00B00C78"/>
    <w:rsid w:val="00B01ACB"/>
    <w:rsid w:val="00B32A4A"/>
    <w:rsid w:val="00B872C8"/>
    <w:rsid w:val="00B96E2C"/>
    <w:rsid w:val="00BB251D"/>
    <w:rsid w:val="00BC65E7"/>
    <w:rsid w:val="00C30112"/>
    <w:rsid w:val="00C34D2F"/>
    <w:rsid w:val="00C57CF7"/>
    <w:rsid w:val="00C952DB"/>
    <w:rsid w:val="00C96055"/>
    <w:rsid w:val="00CB5507"/>
    <w:rsid w:val="00CC744C"/>
    <w:rsid w:val="00CD27E0"/>
    <w:rsid w:val="00CE08C8"/>
    <w:rsid w:val="00CE36A6"/>
    <w:rsid w:val="00CE5E7E"/>
    <w:rsid w:val="00D0692F"/>
    <w:rsid w:val="00D560C6"/>
    <w:rsid w:val="00D93036"/>
    <w:rsid w:val="00D9442D"/>
    <w:rsid w:val="00DA13F6"/>
    <w:rsid w:val="00DA19B3"/>
    <w:rsid w:val="00DC4A9D"/>
    <w:rsid w:val="00E131A0"/>
    <w:rsid w:val="00E3352A"/>
    <w:rsid w:val="00E43EC5"/>
    <w:rsid w:val="00E6520C"/>
    <w:rsid w:val="00E92613"/>
    <w:rsid w:val="00EE1178"/>
    <w:rsid w:val="00F179CE"/>
    <w:rsid w:val="00F813D0"/>
    <w:rsid w:val="00F9140B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C8"/>
  </w:style>
  <w:style w:type="paragraph" w:styleId="Nadpis2">
    <w:name w:val="heading 2"/>
    <w:basedOn w:val="Normln"/>
    <w:link w:val="Nadpis2Char"/>
    <w:uiPriority w:val="9"/>
    <w:qFormat/>
    <w:rsid w:val="00C57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7C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57C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C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7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2E98-E592-43ED-B549-3E11A3A3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Wankova</dc:creator>
  <cp:lastModifiedBy>admin</cp:lastModifiedBy>
  <cp:revision>37</cp:revision>
  <cp:lastPrinted>2025-03-11T11:54:00Z</cp:lastPrinted>
  <dcterms:created xsi:type="dcterms:W3CDTF">2025-02-11T11:02:00Z</dcterms:created>
  <dcterms:modified xsi:type="dcterms:W3CDTF">2025-03-12T07:47:00Z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1626398184</vt:i4>
  </property>
  <property fmtid="{D5CDD505-2E9C-101B-9397-08002B2CF9AE}" pid="3" name="_NewReviewCycle">
    <vt:lpwstr/>
  </property>
  <property fmtid="{D5CDD505-2E9C-101B-9397-08002B2CF9AE}" pid="4" name="_EmailSubject">
    <vt:lpwstr>Přihláška - Městské slavnosti Tachov 2025 - vizualizace náměstí a postavení stánkařů</vt:lpwstr>
  </property>
  <property fmtid="{D5CDD505-2E9C-101B-9397-08002B2CF9AE}" pid="5" name="_AuthorEmail">
    <vt:lpwstr>hohlova@mkstc.cz</vt:lpwstr>
  </property>
  <property fmtid="{D5CDD505-2E9C-101B-9397-08002B2CF9AE}" pid="6" name="_AuthorEmailDisplayName">
    <vt:lpwstr>Jaroslava Hohlová</vt:lpwstr>
  </property>
</Properties>
</file>